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30" w:rsidRDefault="00E26930" w:rsidP="00E26930">
      <w:pPr>
        <w:pStyle w:val="a3"/>
        <w:shd w:val="clear" w:color="auto" w:fill="FFFFFF"/>
        <w:spacing w:before="0" w:beforeAutospacing="0" w:after="240" w:afterAutospacing="0" w:line="240" w:lineRule="atLeast"/>
        <w:ind w:firstLine="300"/>
        <w:jc w:val="center"/>
        <w:textAlignment w:val="baseline"/>
        <w:rPr>
          <w:b/>
          <w:color w:val="000000"/>
        </w:rPr>
      </w:pPr>
      <w:r w:rsidRPr="00E26930">
        <w:rPr>
          <w:b/>
          <w:color w:val="000000"/>
        </w:rPr>
        <w:t>Профсоюзная защита пенсионных прав медицинских работников Чувашии.</w:t>
      </w:r>
    </w:p>
    <w:p w:rsidR="00B00FDC" w:rsidRPr="00E26930" w:rsidRDefault="00B00FDC" w:rsidP="00E26930">
      <w:pPr>
        <w:pStyle w:val="a3"/>
        <w:shd w:val="clear" w:color="auto" w:fill="FFFFFF"/>
        <w:spacing w:before="0" w:beforeAutospacing="0" w:after="240" w:afterAutospacing="0" w:line="240" w:lineRule="atLeast"/>
        <w:ind w:firstLine="300"/>
        <w:jc w:val="center"/>
        <w:textAlignment w:val="baseline"/>
        <w:rPr>
          <w:b/>
          <w:color w:val="000000"/>
        </w:rPr>
      </w:pPr>
    </w:p>
    <w:p w:rsidR="00BC1E0A" w:rsidRDefault="00E26930" w:rsidP="00BC034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Style w:val="apple-converted-space"/>
          <w:color w:val="222222"/>
          <w:shd w:val="clear" w:color="auto" w:fill="FFFFFF"/>
        </w:rPr>
      </w:pPr>
      <w:r w:rsidRPr="00E26930">
        <w:rPr>
          <w:color w:val="222222"/>
          <w:shd w:val="clear" w:color="auto" w:fill="FFFFFF"/>
        </w:rPr>
        <w:t>Статья 48 Конституции РФ предоставляет каждому право на получение квалифицированной юридической помощи; в случаях, предусмотренных законом, юридическая помощь оказывается бесплатно.</w:t>
      </w:r>
      <w:r w:rsidRPr="00E26930">
        <w:rPr>
          <w:rStyle w:val="apple-converted-space"/>
          <w:color w:val="222222"/>
          <w:shd w:val="clear" w:color="auto" w:fill="FFFFFF"/>
        </w:rPr>
        <w:t> </w:t>
      </w:r>
    </w:p>
    <w:p w:rsidR="00BC0343" w:rsidRPr="00BC0343" w:rsidRDefault="00BC0343" w:rsidP="00BC034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BC0343">
        <w:rPr>
          <w:color w:val="222222"/>
          <w:shd w:val="clear" w:color="auto" w:fill="FFFFFF"/>
        </w:rPr>
        <w:t xml:space="preserve">В современных условиях от качества предоставляемых юридических услуг во многом зависит сила и имидж </w:t>
      </w:r>
      <w:r w:rsidR="00BC1E0A">
        <w:rPr>
          <w:color w:val="222222"/>
          <w:shd w:val="clear" w:color="auto" w:fill="FFFFFF"/>
        </w:rPr>
        <w:t>П</w:t>
      </w:r>
      <w:r w:rsidRPr="00BC0343">
        <w:rPr>
          <w:color w:val="222222"/>
          <w:shd w:val="clear" w:color="auto" w:fill="FFFFFF"/>
        </w:rPr>
        <w:t>рофсоюз</w:t>
      </w:r>
      <w:r w:rsidR="00BC1E0A">
        <w:rPr>
          <w:color w:val="222222"/>
          <w:shd w:val="clear" w:color="auto" w:fill="FFFFFF"/>
        </w:rPr>
        <w:t>а</w:t>
      </w:r>
      <w:r w:rsidRPr="00BC0343">
        <w:rPr>
          <w:color w:val="222222"/>
          <w:shd w:val="clear" w:color="auto" w:fill="FFFFFF"/>
        </w:rPr>
        <w:t>.</w:t>
      </w:r>
    </w:p>
    <w:p w:rsidR="00BC1E0A" w:rsidRDefault="00ED3D05" w:rsidP="00BC034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  <w:r w:rsidRPr="00E26930">
        <w:rPr>
          <w:color w:val="000000"/>
        </w:rPr>
        <w:t xml:space="preserve">В целях реализации конституционного права медицинских работников на социальное обеспечение по возрасту </w:t>
      </w:r>
      <w:r w:rsidR="00E26930">
        <w:rPr>
          <w:color w:val="000000"/>
        </w:rPr>
        <w:t xml:space="preserve">Чувашская республиканская организация профсоюза работников здравоохранения РФ </w:t>
      </w:r>
      <w:r w:rsidRPr="00E26930">
        <w:rPr>
          <w:color w:val="000000"/>
        </w:rPr>
        <w:t xml:space="preserve">ведет </w:t>
      </w:r>
      <w:r w:rsidR="00BC0343">
        <w:rPr>
          <w:color w:val="000000"/>
        </w:rPr>
        <w:t>активную ра</w:t>
      </w:r>
      <w:r w:rsidRPr="00E26930">
        <w:rPr>
          <w:color w:val="000000"/>
        </w:rPr>
        <w:t xml:space="preserve">боту по оказанию </w:t>
      </w:r>
      <w:r w:rsidR="00CF0D1F">
        <w:rPr>
          <w:color w:val="000000"/>
        </w:rPr>
        <w:t xml:space="preserve">бесплатной </w:t>
      </w:r>
      <w:r w:rsidR="00BC0343">
        <w:rPr>
          <w:color w:val="000000"/>
        </w:rPr>
        <w:t xml:space="preserve">правовой </w:t>
      </w:r>
      <w:r w:rsidRPr="00E26930">
        <w:rPr>
          <w:color w:val="000000"/>
        </w:rPr>
        <w:t xml:space="preserve">помощи членам </w:t>
      </w:r>
      <w:r w:rsidR="003E403B">
        <w:rPr>
          <w:color w:val="000000"/>
        </w:rPr>
        <w:t>П</w:t>
      </w:r>
      <w:r w:rsidRPr="00E26930">
        <w:rPr>
          <w:color w:val="000000"/>
        </w:rPr>
        <w:t xml:space="preserve">рофсоюза </w:t>
      </w:r>
      <w:r w:rsidR="002353CA">
        <w:rPr>
          <w:color w:val="000000"/>
        </w:rPr>
        <w:t xml:space="preserve">по </w:t>
      </w:r>
      <w:r w:rsidR="00A62700">
        <w:rPr>
          <w:color w:val="000000"/>
        </w:rPr>
        <w:t xml:space="preserve">вопросу </w:t>
      </w:r>
      <w:r w:rsidR="002353CA">
        <w:rPr>
          <w:color w:val="000000"/>
        </w:rPr>
        <w:t>признани</w:t>
      </w:r>
      <w:r w:rsidR="00A62700">
        <w:rPr>
          <w:color w:val="000000"/>
        </w:rPr>
        <w:t>я</w:t>
      </w:r>
      <w:r w:rsidR="00BC1E0A">
        <w:rPr>
          <w:color w:val="000000"/>
        </w:rPr>
        <w:t xml:space="preserve"> права на досрочную страховую пенсию по старости.</w:t>
      </w:r>
    </w:p>
    <w:p w:rsidR="00BC1E0A" w:rsidRDefault="0088005B" w:rsidP="003842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Вся необходимая юридическая помощь </w:t>
      </w:r>
      <w:r w:rsidR="00D63932">
        <w:rPr>
          <w:color w:val="000000"/>
        </w:rPr>
        <w:t xml:space="preserve">оказывается </w:t>
      </w:r>
      <w:r w:rsidR="008004FE" w:rsidRPr="000103CE">
        <w:t xml:space="preserve">заведующим отделом по социальной защите - правовым инспектором труда ЦК профсоюза по ЧР </w:t>
      </w:r>
      <w:r w:rsidR="008004FE">
        <w:t xml:space="preserve">Михайловой Н.А. </w:t>
      </w:r>
      <w:r>
        <w:rPr>
          <w:color w:val="000000"/>
        </w:rPr>
        <w:t xml:space="preserve">посредством </w:t>
      </w:r>
      <w:r w:rsidR="00D63932">
        <w:rPr>
          <w:color w:val="000000"/>
        </w:rPr>
        <w:t xml:space="preserve">предоставления </w:t>
      </w:r>
      <w:r>
        <w:rPr>
          <w:color w:val="000000"/>
        </w:rPr>
        <w:t>консультаций, подсчета специального стажа работы, составления</w:t>
      </w:r>
      <w:r w:rsidR="00BC0343">
        <w:rPr>
          <w:color w:val="000000"/>
        </w:rPr>
        <w:t xml:space="preserve"> исковых заявлений </w:t>
      </w:r>
      <w:r w:rsidR="00BC1E0A">
        <w:rPr>
          <w:color w:val="000000"/>
        </w:rPr>
        <w:t>на основании Р</w:t>
      </w:r>
      <w:r w:rsidR="00ED3D05" w:rsidRPr="00E26930">
        <w:rPr>
          <w:color w:val="000000"/>
        </w:rPr>
        <w:t xml:space="preserve">ешений </w:t>
      </w:r>
      <w:r>
        <w:rPr>
          <w:color w:val="000000"/>
        </w:rPr>
        <w:t xml:space="preserve">об отказе </w:t>
      </w:r>
      <w:r w:rsidR="00BC1E0A">
        <w:rPr>
          <w:color w:val="000000"/>
        </w:rPr>
        <w:t>Управлений П</w:t>
      </w:r>
      <w:r w:rsidR="00ED3D05" w:rsidRPr="00E26930">
        <w:rPr>
          <w:color w:val="000000"/>
        </w:rPr>
        <w:t xml:space="preserve">енсионного фонда </w:t>
      </w:r>
      <w:r w:rsidR="00BC1E0A">
        <w:rPr>
          <w:color w:val="000000"/>
        </w:rPr>
        <w:t>городов</w:t>
      </w:r>
      <w:r>
        <w:rPr>
          <w:color w:val="000000"/>
        </w:rPr>
        <w:t xml:space="preserve"> и районов Чув</w:t>
      </w:r>
      <w:r w:rsidR="00D63932">
        <w:rPr>
          <w:color w:val="000000"/>
        </w:rPr>
        <w:t>ашской Республики, защиты и представления интересов медработников в судебных органах.</w:t>
      </w:r>
      <w:proofErr w:type="gramEnd"/>
    </w:p>
    <w:p w:rsidR="00D63932" w:rsidRPr="00F94AF6" w:rsidRDefault="00D63932" w:rsidP="0038426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AF6">
        <w:rPr>
          <w:rFonts w:ascii="Times New Roman" w:hAnsi="Times New Roman" w:cs="Times New Roman"/>
          <w:sz w:val="24"/>
          <w:szCs w:val="24"/>
        </w:rPr>
        <w:t>При подготовке документов в суд</w:t>
      </w:r>
      <w:r w:rsidR="00B129EF">
        <w:rPr>
          <w:rFonts w:ascii="Times New Roman" w:hAnsi="Times New Roman" w:cs="Times New Roman"/>
          <w:sz w:val="24"/>
          <w:szCs w:val="24"/>
        </w:rPr>
        <w:t>ебные органы</w:t>
      </w:r>
      <w:r w:rsidRPr="00F94AF6">
        <w:rPr>
          <w:rFonts w:ascii="Times New Roman" w:hAnsi="Times New Roman" w:cs="Times New Roman"/>
          <w:sz w:val="24"/>
          <w:szCs w:val="24"/>
        </w:rPr>
        <w:t>, в обязательном порядке готов</w:t>
      </w:r>
      <w:r>
        <w:rPr>
          <w:rFonts w:ascii="Times New Roman" w:hAnsi="Times New Roman" w:cs="Times New Roman"/>
          <w:sz w:val="24"/>
          <w:szCs w:val="24"/>
        </w:rPr>
        <w:t xml:space="preserve">ятся </w:t>
      </w:r>
      <w:r w:rsidRPr="00F94AF6">
        <w:rPr>
          <w:rFonts w:ascii="Times New Roman" w:hAnsi="Times New Roman" w:cs="Times New Roman"/>
          <w:sz w:val="24"/>
          <w:szCs w:val="24"/>
        </w:rPr>
        <w:t xml:space="preserve"> сопроводительные документы, необходимые для процесса: ходатайства, возражения,</w:t>
      </w:r>
      <w:r w:rsidR="008004FE">
        <w:rPr>
          <w:rFonts w:ascii="Times New Roman" w:hAnsi="Times New Roman" w:cs="Times New Roman"/>
          <w:sz w:val="24"/>
          <w:szCs w:val="24"/>
        </w:rPr>
        <w:t xml:space="preserve"> отзывы,</w:t>
      </w:r>
      <w:r w:rsidR="00CF0D1F">
        <w:rPr>
          <w:rFonts w:ascii="Times New Roman" w:hAnsi="Times New Roman" w:cs="Times New Roman"/>
          <w:sz w:val="24"/>
          <w:szCs w:val="24"/>
        </w:rPr>
        <w:t xml:space="preserve"> справки,</w:t>
      </w:r>
      <w:r w:rsidRPr="00F94AF6">
        <w:rPr>
          <w:rFonts w:ascii="Times New Roman" w:hAnsi="Times New Roman" w:cs="Times New Roman"/>
          <w:sz w:val="24"/>
          <w:szCs w:val="24"/>
        </w:rPr>
        <w:t xml:space="preserve"> уточнения исковых требований, расчеты стажа</w:t>
      </w:r>
      <w:r w:rsidR="00384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8426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94AF6">
        <w:rPr>
          <w:rFonts w:ascii="Times New Roman" w:hAnsi="Times New Roman" w:cs="Times New Roman"/>
          <w:sz w:val="24"/>
          <w:szCs w:val="24"/>
        </w:rPr>
        <w:t>.</w:t>
      </w:r>
    </w:p>
    <w:p w:rsidR="008004FE" w:rsidRPr="00371B2B" w:rsidRDefault="0038426A" w:rsidP="008004F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D3D05" w:rsidRPr="00E26930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371B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3D05" w:rsidRPr="00E26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D05" w:rsidRPr="00371B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2016 году </w:t>
      </w:r>
      <w:r w:rsidRPr="00371B2B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371B2B">
        <w:rPr>
          <w:rFonts w:ascii="Times New Roman" w:hAnsi="Times New Roman" w:cs="Times New Roman"/>
          <w:b/>
          <w:sz w:val="24"/>
          <w:szCs w:val="24"/>
        </w:rPr>
        <w:t>одготовлены 61</w:t>
      </w:r>
      <w:r>
        <w:rPr>
          <w:rFonts w:ascii="Times New Roman" w:hAnsi="Times New Roman" w:cs="Times New Roman"/>
          <w:sz w:val="24"/>
          <w:szCs w:val="24"/>
        </w:rPr>
        <w:t xml:space="preserve"> (58 из которых удовлетворены полностью, 3 - частично), </w:t>
      </w:r>
      <w:r w:rsidRPr="00371B2B">
        <w:rPr>
          <w:rFonts w:ascii="Times New Roman" w:hAnsi="Times New Roman" w:cs="Times New Roman"/>
          <w:b/>
          <w:sz w:val="24"/>
          <w:szCs w:val="24"/>
        </w:rPr>
        <w:t>в 2015 году 7</w:t>
      </w:r>
      <w:r w:rsidR="00CF0D1F" w:rsidRPr="00371B2B">
        <w:rPr>
          <w:rFonts w:ascii="Times New Roman" w:hAnsi="Times New Roman" w:cs="Times New Roman"/>
          <w:b/>
          <w:sz w:val="24"/>
          <w:szCs w:val="24"/>
        </w:rPr>
        <w:t>2</w:t>
      </w:r>
      <w:r w:rsidRPr="00E7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</w:t>
      </w:r>
      <w:r w:rsidR="00CF0D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полностью, 3 - частично) </w:t>
      </w:r>
      <w:r w:rsidRPr="00371B2B">
        <w:rPr>
          <w:rFonts w:ascii="Times New Roman" w:hAnsi="Times New Roman" w:cs="Times New Roman"/>
          <w:b/>
          <w:sz w:val="24"/>
          <w:szCs w:val="24"/>
        </w:rPr>
        <w:t xml:space="preserve">исковых заявлений, апелляционных жалоб по делам о признании права на досрочную страховую пенсию по старости, о факте работы и принадлежности правоустанавливающих документов и </w:t>
      </w:r>
      <w:r w:rsidR="008004FE" w:rsidRPr="00371B2B">
        <w:rPr>
          <w:rFonts w:ascii="Times New Roman" w:hAnsi="Times New Roman" w:cs="Times New Roman"/>
          <w:b/>
          <w:sz w:val="24"/>
          <w:szCs w:val="24"/>
        </w:rPr>
        <w:t>т.</w:t>
      </w:r>
      <w:r w:rsidRPr="00371B2B">
        <w:rPr>
          <w:rFonts w:ascii="Times New Roman" w:hAnsi="Times New Roman" w:cs="Times New Roman"/>
          <w:b/>
          <w:sz w:val="24"/>
          <w:szCs w:val="24"/>
        </w:rPr>
        <w:t>п.</w:t>
      </w:r>
      <w:proofErr w:type="gramEnd"/>
      <w:r w:rsidR="008004FE">
        <w:rPr>
          <w:rFonts w:ascii="Times New Roman" w:hAnsi="Times New Roman" w:cs="Times New Roman"/>
          <w:sz w:val="24"/>
          <w:szCs w:val="24"/>
        </w:rPr>
        <w:t xml:space="preserve"> Стоит  отметить, что </w:t>
      </w:r>
      <w:r w:rsidR="008004FE" w:rsidRPr="00371B2B">
        <w:rPr>
          <w:rFonts w:ascii="Times New Roman" w:hAnsi="Times New Roman" w:cs="Times New Roman"/>
          <w:b/>
          <w:sz w:val="24"/>
          <w:szCs w:val="24"/>
        </w:rPr>
        <w:t xml:space="preserve">в 2016 году в судах </w:t>
      </w:r>
      <w:r w:rsidR="008004FE" w:rsidRPr="00371B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04FE" w:rsidRPr="00371B2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004FE" w:rsidRPr="00371B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004FE" w:rsidRPr="00371B2B">
        <w:rPr>
          <w:rFonts w:ascii="Times New Roman" w:hAnsi="Times New Roman" w:cs="Times New Roman"/>
          <w:b/>
          <w:sz w:val="24"/>
          <w:szCs w:val="24"/>
        </w:rPr>
        <w:t xml:space="preserve"> инстанций осуществлена </w:t>
      </w:r>
      <w:r w:rsidR="00B129EF" w:rsidRPr="00371B2B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="008004FE" w:rsidRPr="00371B2B">
        <w:rPr>
          <w:rFonts w:ascii="Times New Roman" w:hAnsi="Times New Roman" w:cs="Times New Roman"/>
          <w:b/>
          <w:sz w:val="24"/>
          <w:szCs w:val="24"/>
        </w:rPr>
        <w:t>защита и представительство членов Профсоюза</w:t>
      </w:r>
      <w:r w:rsidR="008004FE" w:rsidRPr="00026938">
        <w:rPr>
          <w:rFonts w:ascii="Times New Roman" w:hAnsi="Times New Roman" w:cs="Times New Roman"/>
          <w:sz w:val="24"/>
          <w:szCs w:val="24"/>
        </w:rPr>
        <w:t xml:space="preserve"> </w:t>
      </w:r>
      <w:r w:rsidR="008004FE" w:rsidRPr="00371B2B">
        <w:rPr>
          <w:rFonts w:ascii="Times New Roman" w:hAnsi="Times New Roman" w:cs="Times New Roman"/>
          <w:b/>
          <w:sz w:val="24"/>
          <w:szCs w:val="24"/>
        </w:rPr>
        <w:t>22</w:t>
      </w:r>
      <w:r w:rsidR="00B129EF" w:rsidRPr="00371B2B">
        <w:rPr>
          <w:rFonts w:ascii="Times New Roman" w:hAnsi="Times New Roman" w:cs="Times New Roman"/>
          <w:b/>
          <w:sz w:val="24"/>
          <w:szCs w:val="24"/>
        </w:rPr>
        <w:t xml:space="preserve"> раза</w:t>
      </w:r>
      <w:r w:rsidR="00B129EF">
        <w:rPr>
          <w:rFonts w:ascii="Times New Roman" w:hAnsi="Times New Roman" w:cs="Times New Roman"/>
          <w:sz w:val="24"/>
          <w:szCs w:val="24"/>
        </w:rPr>
        <w:t xml:space="preserve">, </w:t>
      </w:r>
      <w:r w:rsidR="00B129EF" w:rsidRPr="00371B2B">
        <w:rPr>
          <w:rFonts w:ascii="Times New Roman" w:hAnsi="Times New Roman" w:cs="Times New Roman"/>
          <w:b/>
          <w:sz w:val="24"/>
          <w:szCs w:val="24"/>
        </w:rPr>
        <w:t>в 2015 году 43</w:t>
      </w:r>
      <w:r w:rsidR="008004FE" w:rsidRPr="00371B2B">
        <w:rPr>
          <w:rFonts w:ascii="Times New Roman" w:hAnsi="Times New Roman" w:cs="Times New Roman"/>
          <w:b/>
          <w:sz w:val="24"/>
          <w:szCs w:val="24"/>
        </w:rPr>
        <w:t xml:space="preserve"> раза.</w:t>
      </w:r>
    </w:p>
    <w:p w:rsidR="000E794F" w:rsidRPr="00026938" w:rsidRDefault="000E794F" w:rsidP="008004F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Грамотный подход и знание большой нормативной базы профсоюзного юриста дает возможность включить в специальный стаж работы периоды работы </w:t>
      </w:r>
      <w:r w:rsidR="00D96F58">
        <w:rPr>
          <w:rFonts w:ascii="Times New Roman" w:hAnsi="Times New Roman" w:cs="Times New Roman"/>
          <w:sz w:val="24"/>
          <w:szCs w:val="24"/>
        </w:rPr>
        <w:t>в учреждениях</w:t>
      </w:r>
      <w:r>
        <w:rPr>
          <w:rFonts w:ascii="Times New Roman" w:hAnsi="Times New Roman" w:cs="Times New Roman"/>
          <w:sz w:val="24"/>
          <w:szCs w:val="24"/>
        </w:rPr>
        <w:t>, не в полной мере соответствующие действующему Списку, утвержденному Постановление</w:t>
      </w:r>
      <w:r w:rsidR="00D96F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29.10.2002 г. № 781. Помимо этого, </w:t>
      </w:r>
      <w:r w:rsidR="00B129EF">
        <w:rPr>
          <w:rFonts w:ascii="Times New Roman" w:hAnsi="Times New Roman" w:cs="Times New Roman"/>
          <w:sz w:val="24"/>
          <w:szCs w:val="24"/>
        </w:rPr>
        <w:t xml:space="preserve">положительно </w:t>
      </w:r>
      <w:r w:rsidR="00D96F58">
        <w:rPr>
          <w:rFonts w:ascii="Times New Roman" w:hAnsi="Times New Roman" w:cs="Times New Roman"/>
          <w:sz w:val="24"/>
          <w:szCs w:val="24"/>
        </w:rPr>
        <w:t xml:space="preserve">удается решать </w:t>
      </w:r>
      <w:r w:rsidR="00D96F58" w:rsidRPr="00026938">
        <w:rPr>
          <w:rFonts w:ascii="Times New Roman" w:hAnsi="Times New Roman" w:cs="Times New Roman"/>
          <w:sz w:val="24"/>
          <w:szCs w:val="24"/>
        </w:rPr>
        <w:t>вопросы о вк</w:t>
      </w:r>
      <w:r w:rsidRPr="00026938">
        <w:rPr>
          <w:rFonts w:ascii="Times New Roman" w:hAnsi="Times New Roman" w:cs="Times New Roman"/>
          <w:sz w:val="24"/>
          <w:szCs w:val="24"/>
        </w:rPr>
        <w:t>люч</w:t>
      </w:r>
      <w:r w:rsidR="00D96F58" w:rsidRPr="00026938">
        <w:rPr>
          <w:rFonts w:ascii="Times New Roman" w:hAnsi="Times New Roman" w:cs="Times New Roman"/>
          <w:sz w:val="24"/>
          <w:szCs w:val="24"/>
        </w:rPr>
        <w:t>ении</w:t>
      </w:r>
      <w:r w:rsidRPr="00026938">
        <w:rPr>
          <w:rFonts w:ascii="Times New Roman" w:hAnsi="Times New Roman" w:cs="Times New Roman"/>
          <w:sz w:val="24"/>
          <w:szCs w:val="24"/>
        </w:rPr>
        <w:t xml:space="preserve"> </w:t>
      </w:r>
      <w:r w:rsidR="00D96F58" w:rsidRPr="00026938">
        <w:rPr>
          <w:rFonts w:ascii="Times New Roman" w:hAnsi="Times New Roman" w:cs="Times New Roman"/>
          <w:sz w:val="24"/>
          <w:szCs w:val="24"/>
        </w:rPr>
        <w:t xml:space="preserve">в стаж работы службы в армии, интернатуры, </w:t>
      </w:r>
      <w:r w:rsidRPr="00026938">
        <w:rPr>
          <w:rFonts w:ascii="Times New Roman" w:hAnsi="Times New Roman" w:cs="Times New Roman"/>
          <w:sz w:val="24"/>
          <w:szCs w:val="24"/>
        </w:rPr>
        <w:t>курс</w:t>
      </w:r>
      <w:r w:rsidR="00D96F58" w:rsidRPr="00026938">
        <w:rPr>
          <w:rFonts w:ascii="Times New Roman" w:hAnsi="Times New Roman" w:cs="Times New Roman"/>
          <w:sz w:val="24"/>
          <w:szCs w:val="24"/>
        </w:rPr>
        <w:t>ов</w:t>
      </w:r>
      <w:r w:rsidRPr="00026938">
        <w:rPr>
          <w:rFonts w:ascii="Times New Roman" w:hAnsi="Times New Roman" w:cs="Times New Roman"/>
          <w:sz w:val="24"/>
          <w:szCs w:val="24"/>
        </w:rPr>
        <w:t xml:space="preserve"> повышения квалификации, </w:t>
      </w:r>
      <w:r w:rsidR="00D96F58" w:rsidRPr="00026938">
        <w:rPr>
          <w:rFonts w:ascii="Times New Roman" w:hAnsi="Times New Roman" w:cs="Times New Roman"/>
          <w:sz w:val="24"/>
          <w:szCs w:val="24"/>
        </w:rPr>
        <w:t xml:space="preserve">командировок, учебных отпусков, </w:t>
      </w:r>
      <w:r w:rsidR="00B129EF">
        <w:rPr>
          <w:rFonts w:ascii="Times New Roman" w:hAnsi="Times New Roman" w:cs="Times New Roman"/>
          <w:sz w:val="24"/>
          <w:szCs w:val="24"/>
        </w:rPr>
        <w:t xml:space="preserve">дополнительных отпусков по коллективному договору, </w:t>
      </w:r>
      <w:r w:rsidR="00D96F58" w:rsidRPr="00026938">
        <w:rPr>
          <w:rFonts w:ascii="Times New Roman" w:hAnsi="Times New Roman" w:cs="Times New Roman"/>
          <w:sz w:val="24"/>
          <w:szCs w:val="24"/>
        </w:rPr>
        <w:t xml:space="preserve">донорских дней, отпусков по беременности и родам, по уходу за ребенком, в том числе в льготном исчислении. </w:t>
      </w:r>
    </w:p>
    <w:p w:rsidR="00026938" w:rsidRPr="008004FE" w:rsidRDefault="00026938" w:rsidP="008004F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6938">
        <w:rPr>
          <w:rFonts w:ascii="Times New Roman" w:hAnsi="Times New Roman" w:cs="Times New Roman"/>
          <w:sz w:val="24"/>
          <w:szCs w:val="24"/>
        </w:rPr>
        <w:tab/>
      </w:r>
      <w:r w:rsidRPr="00026938">
        <w:rPr>
          <w:rFonts w:ascii="Times New Roman" w:hAnsi="Times New Roman" w:cs="Times New Roman"/>
          <w:sz w:val="24"/>
          <w:szCs w:val="24"/>
        </w:rPr>
        <w:tab/>
      </w:r>
      <w:r w:rsidR="008004FE">
        <w:rPr>
          <w:rFonts w:ascii="Times New Roman" w:hAnsi="Times New Roman" w:cs="Times New Roman"/>
          <w:sz w:val="24"/>
          <w:szCs w:val="24"/>
        </w:rPr>
        <w:t xml:space="preserve">Так, в частности, </w:t>
      </w:r>
      <w:r w:rsidRPr="00371B2B">
        <w:rPr>
          <w:rFonts w:ascii="Times New Roman" w:hAnsi="Times New Roman" w:cs="Times New Roman"/>
          <w:b/>
          <w:sz w:val="24"/>
          <w:szCs w:val="24"/>
        </w:rPr>
        <w:t>10.04.2017 г.</w:t>
      </w:r>
      <w:r w:rsidRPr="00026938">
        <w:rPr>
          <w:rFonts w:ascii="Times New Roman" w:hAnsi="Times New Roman" w:cs="Times New Roman"/>
          <w:sz w:val="24"/>
          <w:szCs w:val="24"/>
        </w:rPr>
        <w:t xml:space="preserve"> </w:t>
      </w:r>
      <w:r w:rsidR="00B129EF">
        <w:rPr>
          <w:rFonts w:ascii="Times New Roman" w:hAnsi="Times New Roman" w:cs="Times New Roman"/>
          <w:sz w:val="24"/>
          <w:szCs w:val="24"/>
        </w:rPr>
        <w:t>С</w:t>
      </w:r>
      <w:r w:rsidRPr="00026938">
        <w:rPr>
          <w:rFonts w:ascii="Times New Roman" w:hAnsi="Times New Roman" w:cs="Times New Roman"/>
          <w:sz w:val="24"/>
          <w:szCs w:val="24"/>
        </w:rPr>
        <w:t xml:space="preserve">удебной коллегией по гражданским делам </w:t>
      </w:r>
      <w:proofErr w:type="gramStart"/>
      <w:r w:rsidRPr="00026938">
        <w:rPr>
          <w:rFonts w:ascii="Times New Roman" w:hAnsi="Times New Roman" w:cs="Times New Roman"/>
          <w:sz w:val="24"/>
          <w:szCs w:val="24"/>
        </w:rPr>
        <w:t>Верховного суда ЧР вынесено Апелляционное определение</w:t>
      </w:r>
      <w:r w:rsidR="008004FE">
        <w:rPr>
          <w:rFonts w:ascii="Times New Roman" w:hAnsi="Times New Roman" w:cs="Times New Roman"/>
          <w:sz w:val="24"/>
          <w:szCs w:val="24"/>
        </w:rPr>
        <w:t xml:space="preserve"> на основании Апелляционной жалобы</w:t>
      </w:r>
      <w:r w:rsidRPr="00026938">
        <w:rPr>
          <w:rFonts w:ascii="Times New Roman" w:hAnsi="Times New Roman" w:cs="Times New Roman"/>
          <w:sz w:val="24"/>
          <w:szCs w:val="24"/>
        </w:rPr>
        <w:t xml:space="preserve">, </w:t>
      </w:r>
      <w:r w:rsidR="008004FE">
        <w:rPr>
          <w:rFonts w:ascii="Times New Roman" w:hAnsi="Times New Roman" w:cs="Times New Roman"/>
          <w:sz w:val="24"/>
          <w:szCs w:val="24"/>
        </w:rPr>
        <w:t xml:space="preserve">составленной с </w:t>
      </w:r>
      <w:r w:rsidR="008004FE" w:rsidRPr="008004FE">
        <w:rPr>
          <w:rFonts w:ascii="Times New Roman" w:hAnsi="Times New Roman" w:cs="Times New Roman"/>
          <w:sz w:val="24"/>
          <w:szCs w:val="24"/>
        </w:rPr>
        <w:t xml:space="preserve">участием профсоюзного </w:t>
      </w:r>
      <w:r w:rsidR="008004FE">
        <w:rPr>
          <w:rFonts w:ascii="Times New Roman" w:hAnsi="Times New Roman" w:cs="Times New Roman"/>
          <w:sz w:val="24"/>
          <w:szCs w:val="24"/>
        </w:rPr>
        <w:t>юриста</w:t>
      </w:r>
      <w:r w:rsidR="008004FE" w:rsidRPr="008004FE">
        <w:rPr>
          <w:rFonts w:ascii="Times New Roman" w:hAnsi="Times New Roman" w:cs="Times New Roman"/>
          <w:sz w:val="24"/>
          <w:szCs w:val="24"/>
        </w:rPr>
        <w:t xml:space="preserve">, </w:t>
      </w:r>
      <w:r w:rsidRPr="008004FE">
        <w:rPr>
          <w:rFonts w:ascii="Times New Roman" w:hAnsi="Times New Roman" w:cs="Times New Roman"/>
          <w:sz w:val="24"/>
          <w:szCs w:val="24"/>
        </w:rPr>
        <w:t xml:space="preserve">которое позволит положительно решать вопросы медиков по периодам </w:t>
      </w:r>
      <w:r w:rsidRPr="008004FE">
        <w:rPr>
          <w:rFonts w:ascii="Times New Roman" w:hAnsi="Times New Roman" w:cs="Times New Roman"/>
          <w:color w:val="000000"/>
          <w:sz w:val="24"/>
          <w:szCs w:val="24"/>
        </w:rPr>
        <w:t>работы до 1 ноября</w:t>
      </w:r>
      <w:r w:rsidRPr="008004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04FE">
        <w:rPr>
          <w:rStyle w:val="auto-matches"/>
          <w:rFonts w:ascii="Times New Roman" w:hAnsi="Times New Roman" w:cs="Times New Roman"/>
          <w:color w:val="000000"/>
          <w:sz w:val="24"/>
          <w:szCs w:val="24"/>
        </w:rPr>
        <w:t>1999</w:t>
      </w:r>
      <w:r w:rsidRPr="008004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04FE">
        <w:rPr>
          <w:rStyle w:val="auto-matches"/>
          <w:rFonts w:ascii="Times New Roman" w:hAnsi="Times New Roman" w:cs="Times New Roman"/>
          <w:color w:val="000000"/>
          <w:sz w:val="24"/>
          <w:szCs w:val="24"/>
        </w:rPr>
        <w:t>года</w:t>
      </w:r>
      <w:r w:rsidR="00B129EF">
        <w:rPr>
          <w:rStyle w:val="auto-matches"/>
          <w:rFonts w:ascii="Times New Roman" w:hAnsi="Times New Roman" w:cs="Times New Roman"/>
          <w:color w:val="000000"/>
          <w:sz w:val="24"/>
          <w:szCs w:val="24"/>
        </w:rPr>
        <w:t xml:space="preserve"> согласно Постановления Совета Министров РСФСР </w:t>
      </w:r>
      <w:hyperlink r:id="rId5" w:anchor="/document/99/9007763/" w:history="1">
        <w:r w:rsidR="008004FE">
          <w:rPr>
            <w:rStyle w:val="apple-converted-space"/>
            <w:rFonts w:ascii="Times New Roman" w:hAnsi="Times New Roman" w:cs="Times New Roman"/>
            <w:sz w:val="24"/>
            <w:szCs w:val="24"/>
          </w:rPr>
          <w:t>от 06.09.1991 г. № 464, а не Постановления Правительства РФ от 16.07.2014 г. № 665,</w:t>
        </w:r>
        <w:r w:rsidR="00CF0D1F">
          <w:rPr>
            <w:rStyle w:val="apple-converted-space"/>
            <w:rFonts w:ascii="Times New Roman" w:hAnsi="Times New Roman" w:cs="Times New Roman"/>
            <w:sz w:val="24"/>
            <w:szCs w:val="24"/>
          </w:rPr>
          <w:t xml:space="preserve"> разграничивающее срок </w:t>
        </w:r>
        <w:r w:rsidR="008004FE">
          <w:rPr>
            <w:rStyle w:val="apple-converted-space"/>
            <w:rFonts w:ascii="Times New Roman" w:hAnsi="Times New Roman" w:cs="Times New Roman"/>
            <w:sz w:val="24"/>
            <w:szCs w:val="24"/>
          </w:rPr>
          <w:t>действи</w:t>
        </w:r>
        <w:r w:rsidR="00CF0D1F">
          <w:rPr>
            <w:rStyle w:val="apple-converted-space"/>
            <w:rFonts w:ascii="Times New Roman" w:hAnsi="Times New Roman" w:cs="Times New Roman"/>
            <w:sz w:val="24"/>
            <w:szCs w:val="24"/>
          </w:rPr>
          <w:t>й</w:t>
        </w:r>
        <w:r w:rsidR="008004FE">
          <w:rPr>
            <w:rStyle w:val="apple-converted-space"/>
            <w:rFonts w:ascii="Times New Roman" w:hAnsi="Times New Roman" w:cs="Times New Roman"/>
            <w:sz w:val="24"/>
            <w:szCs w:val="24"/>
          </w:rPr>
          <w:t xml:space="preserve"> различных Списков</w:t>
        </w:r>
      </w:hyperlink>
      <w:r w:rsidR="00CF0D1F">
        <w:rPr>
          <w:rFonts w:ascii="Times New Roman" w:hAnsi="Times New Roman" w:cs="Times New Roman"/>
          <w:sz w:val="24"/>
          <w:szCs w:val="24"/>
        </w:rPr>
        <w:t xml:space="preserve"> и ущемляющее </w:t>
      </w:r>
      <w:r w:rsidR="00B129EF">
        <w:rPr>
          <w:rFonts w:ascii="Times New Roman" w:hAnsi="Times New Roman" w:cs="Times New Roman"/>
          <w:sz w:val="24"/>
          <w:szCs w:val="24"/>
        </w:rPr>
        <w:t xml:space="preserve">в отдельной части </w:t>
      </w:r>
      <w:r w:rsidR="00CF0D1F">
        <w:rPr>
          <w:rFonts w:ascii="Times New Roman" w:hAnsi="Times New Roman" w:cs="Times New Roman"/>
          <w:sz w:val="24"/>
          <w:szCs w:val="24"/>
        </w:rPr>
        <w:t>права медицинских работников.</w:t>
      </w:r>
      <w:proofErr w:type="gramEnd"/>
    </w:p>
    <w:p w:rsidR="00ED3D05" w:rsidRPr="00371B2B" w:rsidRDefault="00CF0D1F" w:rsidP="003842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 w:rsidRPr="00371B2B">
        <w:rPr>
          <w:b/>
          <w:color w:val="000000"/>
        </w:rPr>
        <w:t>По итогам 2016 года п</w:t>
      </w:r>
      <w:r w:rsidR="006D70C6" w:rsidRPr="00371B2B">
        <w:rPr>
          <w:b/>
          <w:color w:val="000000"/>
        </w:rPr>
        <w:t xml:space="preserve">равозащитная </w:t>
      </w:r>
      <w:r w:rsidR="00ED3D05" w:rsidRPr="00371B2B">
        <w:rPr>
          <w:b/>
          <w:color w:val="000000"/>
        </w:rPr>
        <w:t xml:space="preserve">работа </w:t>
      </w:r>
      <w:r w:rsidR="0038426A" w:rsidRPr="00371B2B">
        <w:rPr>
          <w:b/>
          <w:color w:val="000000"/>
        </w:rPr>
        <w:t xml:space="preserve">Чувашской республиканской организации профсоюза работников здравоохранения РФ </w:t>
      </w:r>
      <w:r w:rsidR="006D70C6" w:rsidRPr="00371B2B">
        <w:rPr>
          <w:b/>
          <w:color w:val="000000"/>
        </w:rPr>
        <w:t xml:space="preserve">по вопросу пенсионного обеспечения </w:t>
      </w:r>
      <w:r w:rsidR="00ED3D05" w:rsidRPr="00371B2B">
        <w:rPr>
          <w:b/>
          <w:color w:val="000000"/>
        </w:rPr>
        <w:t xml:space="preserve">принесла работникам </w:t>
      </w:r>
      <w:r w:rsidR="00B129EF" w:rsidRPr="00371B2B">
        <w:rPr>
          <w:b/>
          <w:color w:val="000000"/>
        </w:rPr>
        <w:t xml:space="preserve">- членам Профсоюза </w:t>
      </w:r>
      <w:r w:rsidR="00ED3D05" w:rsidRPr="00371B2B">
        <w:rPr>
          <w:b/>
          <w:color w:val="000000"/>
        </w:rPr>
        <w:t>материальную выгоду в размере 1 миллион</w:t>
      </w:r>
      <w:r w:rsidR="00B129EF" w:rsidRPr="00371B2B">
        <w:rPr>
          <w:b/>
          <w:color w:val="000000"/>
        </w:rPr>
        <w:t>а</w:t>
      </w:r>
      <w:r w:rsidR="00ED3D05" w:rsidRPr="00371B2B">
        <w:rPr>
          <w:b/>
          <w:color w:val="000000"/>
        </w:rPr>
        <w:t xml:space="preserve"> 3</w:t>
      </w:r>
      <w:r w:rsidRPr="00371B2B">
        <w:rPr>
          <w:b/>
          <w:color w:val="000000"/>
        </w:rPr>
        <w:t>94</w:t>
      </w:r>
      <w:r w:rsidR="00ED3D05" w:rsidRPr="00371B2B">
        <w:rPr>
          <w:b/>
          <w:color w:val="000000"/>
        </w:rPr>
        <w:t xml:space="preserve"> тысячи рублей.</w:t>
      </w:r>
    </w:p>
    <w:p w:rsidR="00371B2B" w:rsidRDefault="00371B2B" w:rsidP="003842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371B2B" w:rsidRDefault="00371B2B" w:rsidP="003842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71B2B">
        <w:rPr>
          <w:b/>
          <w:i/>
          <w:color w:val="000000"/>
        </w:rPr>
        <w:t xml:space="preserve">  </w:t>
      </w:r>
    </w:p>
    <w:p w:rsidR="003E403B" w:rsidRDefault="00371B2B" w:rsidP="00371B2B">
      <w:pPr>
        <w:pStyle w:val="a3"/>
        <w:shd w:val="clear" w:color="auto" w:fill="FFFFFF"/>
        <w:spacing w:before="0" w:beforeAutospacing="0" w:after="0" w:afterAutospacing="0"/>
        <w:ind w:left="6372" w:firstLine="708"/>
        <w:jc w:val="both"/>
        <w:textAlignment w:val="baseline"/>
        <w:rPr>
          <w:b/>
          <w:i/>
          <w:color w:val="000000"/>
        </w:rPr>
      </w:pPr>
      <w:r w:rsidRPr="00371B2B">
        <w:rPr>
          <w:b/>
          <w:i/>
          <w:color w:val="000000"/>
        </w:rPr>
        <w:t xml:space="preserve">           Михайлова Н.А.</w:t>
      </w:r>
    </w:p>
    <w:p w:rsidR="00CF1B7F" w:rsidRDefault="00CF1B7F" w:rsidP="00CF1B7F">
      <w:pPr>
        <w:pStyle w:val="a3"/>
        <w:shd w:val="clear" w:color="auto" w:fill="FFFFFF"/>
        <w:spacing w:before="0" w:beforeAutospacing="0" w:after="0" w:afterAutospacing="0"/>
        <w:ind w:left="6372" w:firstLine="708"/>
        <w:jc w:val="center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 xml:space="preserve">        </w:t>
      </w:r>
      <w:proofErr w:type="spellStart"/>
      <w:r>
        <w:rPr>
          <w:b/>
          <w:i/>
          <w:color w:val="000000"/>
        </w:rPr>
        <w:t>конт</w:t>
      </w:r>
      <w:proofErr w:type="gramStart"/>
      <w:r>
        <w:rPr>
          <w:b/>
          <w:i/>
          <w:color w:val="000000"/>
        </w:rPr>
        <w:t>.т</w:t>
      </w:r>
      <w:proofErr w:type="gramEnd"/>
      <w:r>
        <w:rPr>
          <w:b/>
          <w:i/>
          <w:color w:val="000000"/>
        </w:rPr>
        <w:t>елефон</w:t>
      </w:r>
      <w:proofErr w:type="spellEnd"/>
      <w:r>
        <w:rPr>
          <w:b/>
          <w:i/>
          <w:color w:val="000000"/>
        </w:rPr>
        <w:t>:</w:t>
      </w:r>
    </w:p>
    <w:p w:rsidR="00CF1B7F" w:rsidRPr="00026938" w:rsidRDefault="00CF1B7F" w:rsidP="00CF1B7F">
      <w:pPr>
        <w:pStyle w:val="a3"/>
        <w:shd w:val="clear" w:color="auto" w:fill="FFFFFF"/>
        <w:spacing w:before="0" w:beforeAutospacing="0" w:after="0" w:afterAutospacing="0"/>
        <w:ind w:left="6372" w:firstLine="708"/>
        <w:jc w:val="center"/>
        <w:textAlignment w:val="baseline"/>
      </w:pPr>
      <w:r>
        <w:rPr>
          <w:b/>
          <w:i/>
          <w:color w:val="000000"/>
        </w:rPr>
        <w:t xml:space="preserve">   </w:t>
      </w:r>
      <w:bookmarkStart w:id="0" w:name="_GoBack"/>
      <w:bookmarkEnd w:id="0"/>
      <w:r>
        <w:rPr>
          <w:b/>
          <w:i/>
          <w:color w:val="000000"/>
        </w:rPr>
        <w:t xml:space="preserve">   (8352) 63-30-54</w:t>
      </w:r>
    </w:p>
    <w:sectPr w:rsidR="00CF1B7F" w:rsidRPr="00026938" w:rsidSect="000269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3"/>
    <w:rsid w:val="00026938"/>
    <w:rsid w:val="000E794F"/>
    <w:rsid w:val="002353CA"/>
    <w:rsid w:val="00371B2B"/>
    <w:rsid w:val="0038426A"/>
    <w:rsid w:val="003E403B"/>
    <w:rsid w:val="00646973"/>
    <w:rsid w:val="006D70C6"/>
    <w:rsid w:val="008004FE"/>
    <w:rsid w:val="008216D2"/>
    <w:rsid w:val="0088005B"/>
    <w:rsid w:val="00A62700"/>
    <w:rsid w:val="00AC190D"/>
    <w:rsid w:val="00B00FDC"/>
    <w:rsid w:val="00B129EF"/>
    <w:rsid w:val="00BC0343"/>
    <w:rsid w:val="00BC1E0A"/>
    <w:rsid w:val="00CF0D1F"/>
    <w:rsid w:val="00CF1B7F"/>
    <w:rsid w:val="00D63932"/>
    <w:rsid w:val="00D96F58"/>
    <w:rsid w:val="00E26930"/>
    <w:rsid w:val="00E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930"/>
  </w:style>
  <w:style w:type="character" w:customStyle="1" w:styleId="auto-matches">
    <w:name w:val="auto-matches"/>
    <w:rsid w:val="00026938"/>
  </w:style>
  <w:style w:type="character" w:styleId="a4">
    <w:name w:val="Hyperlink"/>
    <w:uiPriority w:val="99"/>
    <w:unhideWhenUsed/>
    <w:rsid w:val="000269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6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930"/>
  </w:style>
  <w:style w:type="character" w:customStyle="1" w:styleId="auto-matches">
    <w:name w:val="auto-matches"/>
    <w:rsid w:val="00026938"/>
  </w:style>
  <w:style w:type="character" w:styleId="a4">
    <w:name w:val="Hyperlink"/>
    <w:uiPriority w:val="99"/>
    <w:unhideWhenUsed/>
    <w:rsid w:val="000269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6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jur.ru/?utm_medium=letter&amp;token=5426877b-bcaa-11a0-4355-2d011b3dea03&amp;ttl=7888&amp;utm_source=letternews&amp;utm_campaign=letternews_2016.06.27_uss_ku_paid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2017-04-18T13:03:00Z</cp:lastPrinted>
  <dcterms:created xsi:type="dcterms:W3CDTF">2017-04-18T11:09:00Z</dcterms:created>
  <dcterms:modified xsi:type="dcterms:W3CDTF">2017-05-27T12:05:00Z</dcterms:modified>
</cp:coreProperties>
</file>