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FF" w:rsidRDefault="00755EFF" w:rsidP="00755EFF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</w:t>
      </w:r>
    </w:p>
    <w:p w:rsidR="00755EFF" w:rsidRPr="008F62B5" w:rsidRDefault="00755EFF" w:rsidP="00755EFF">
      <w:pPr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</w:t>
      </w:r>
      <w:r w:rsidRPr="008F62B5">
        <w:rPr>
          <w:rFonts w:ascii="Times New Roman CYR" w:hAnsi="Times New Roman CYR" w:cs="Times New Roman CYR"/>
          <w:b/>
          <w:bCs/>
          <w:sz w:val="22"/>
          <w:szCs w:val="22"/>
        </w:rPr>
        <w:t>УТВЕРЖДЕНО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:</w:t>
      </w:r>
    </w:p>
    <w:p w:rsidR="00755EFF" w:rsidRDefault="00755EFF" w:rsidP="00755EFF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П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 xml:space="preserve">остановление </w:t>
      </w:r>
      <w:proofErr w:type="gramStart"/>
      <w:r>
        <w:rPr>
          <w:rFonts w:ascii="Times New Roman CYR" w:hAnsi="Times New Roman CYR" w:cs="Times New Roman CYR"/>
          <w:bCs/>
          <w:sz w:val="22"/>
          <w:szCs w:val="22"/>
        </w:rPr>
        <w:t>П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>резидиума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 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>ком</w:t>
      </w:r>
      <w:r>
        <w:rPr>
          <w:rFonts w:ascii="Times New Roman CYR" w:hAnsi="Times New Roman CYR" w:cs="Times New Roman CYR"/>
          <w:bCs/>
          <w:sz w:val="22"/>
          <w:szCs w:val="22"/>
        </w:rPr>
        <w:t>итета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Чувашской республиканской организации 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>профсоюза работников здравоохранения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>Р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оссийской 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>Ф</w:t>
      </w:r>
      <w:r>
        <w:rPr>
          <w:rFonts w:ascii="Times New Roman CYR" w:hAnsi="Times New Roman CYR" w:cs="Times New Roman CYR"/>
          <w:bCs/>
          <w:sz w:val="22"/>
          <w:szCs w:val="22"/>
        </w:rPr>
        <w:t>едерации</w:t>
      </w:r>
      <w:proofErr w:type="gramEnd"/>
      <w:r w:rsidRPr="002C1CE0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</w:p>
    <w:p w:rsidR="00755EFF" w:rsidRPr="002C1CE0" w:rsidRDefault="00755EFF" w:rsidP="00755EFF">
      <w:pPr>
        <w:autoSpaceDE w:val="0"/>
        <w:autoSpaceDN w:val="0"/>
        <w:adjustRightInd w:val="0"/>
        <w:ind w:left="5658" w:firstLine="6"/>
        <w:rPr>
          <w:rFonts w:ascii="Times New Roman CYR" w:hAnsi="Times New Roman CYR" w:cs="Times New Roman CYR"/>
          <w:sz w:val="22"/>
          <w:szCs w:val="22"/>
        </w:rPr>
      </w:pPr>
      <w:r w:rsidRPr="002C1CE0">
        <w:rPr>
          <w:rFonts w:ascii="Times New Roman CYR" w:hAnsi="Times New Roman CYR" w:cs="Times New Roman CYR"/>
          <w:bCs/>
          <w:sz w:val="22"/>
          <w:szCs w:val="22"/>
        </w:rPr>
        <w:t xml:space="preserve">от </w:t>
      </w:r>
      <w:r>
        <w:rPr>
          <w:rFonts w:ascii="Times New Roman CYR" w:hAnsi="Times New Roman CYR" w:cs="Times New Roman CYR"/>
          <w:bCs/>
          <w:sz w:val="22"/>
          <w:szCs w:val="22"/>
        </w:rPr>
        <w:t>«10»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мая 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>201</w:t>
      </w:r>
      <w:r>
        <w:rPr>
          <w:rFonts w:ascii="Times New Roman CYR" w:hAnsi="Times New Roman CYR" w:cs="Times New Roman CYR"/>
          <w:bCs/>
          <w:sz w:val="22"/>
          <w:szCs w:val="22"/>
        </w:rPr>
        <w:t>8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 xml:space="preserve"> г</w:t>
      </w:r>
      <w:r>
        <w:rPr>
          <w:rFonts w:ascii="Times New Roman CYR" w:hAnsi="Times New Roman CYR" w:cs="Times New Roman CYR"/>
          <w:bCs/>
          <w:sz w:val="22"/>
          <w:szCs w:val="22"/>
        </w:rPr>
        <w:t>.</w:t>
      </w:r>
      <w:r w:rsidRPr="002C1CE0">
        <w:rPr>
          <w:rFonts w:ascii="Times New Roman CYR" w:hAnsi="Times New Roman CYR" w:cs="Times New Roman CYR"/>
          <w:bCs/>
          <w:sz w:val="22"/>
          <w:szCs w:val="22"/>
        </w:rPr>
        <w:t xml:space="preserve"> № </w:t>
      </w:r>
      <w:r w:rsidR="00D46719">
        <w:rPr>
          <w:rFonts w:ascii="Times New Roman CYR" w:hAnsi="Times New Roman CYR" w:cs="Times New Roman CYR"/>
          <w:bCs/>
          <w:sz w:val="22"/>
          <w:szCs w:val="22"/>
        </w:rPr>
        <w:t>15-08</w:t>
      </w:r>
      <w:r w:rsidRPr="002C1CE0">
        <w:rPr>
          <w:rFonts w:ascii="Times New Roman CYR" w:hAnsi="Times New Roman CYR" w:cs="Times New Roman CYR"/>
          <w:sz w:val="22"/>
          <w:szCs w:val="22"/>
        </w:rPr>
        <w:t xml:space="preserve">          </w:t>
      </w: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ПОЛОЖЕНИЕ</w:t>
      </w: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проведении спортивного праздника в честь Дня медицинского работника </w:t>
      </w: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p w:rsidR="00755EFF" w:rsidRDefault="00755EFF" w:rsidP="00755EF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Цели и задачи.</w:t>
      </w:r>
    </w:p>
    <w:p w:rsidR="00755EFF" w:rsidRDefault="00755EFF" w:rsidP="00755EFF">
      <w:pPr>
        <w:autoSpaceDE w:val="0"/>
        <w:autoSpaceDN w:val="0"/>
        <w:adjustRightInd w:val="0"/>
        <w:ind w:left="360"/>
        <w:jc w:val="center"/>
        <w:rPr>
          <w:b/>
          <w:bCs/>
          <w:lang w:val="en-US"/>
        </w:rPr>
      </w:pPr>
    </w:p>
    <w:p w:rsidR="00755EFF" w:rsidRDefault="00755EFF" w:rsidP="00755EF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Спортивный праздник в честь Дня медицинского работника проводятся в целях пропаганды здорового образа жизни и популяризации массовой физкультуры и спорта</w:t>
      </w:r>
      <w:r w:rsidRPr="00D82FD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среди медицинских работников, а также  повышения авторитета отраслевого Профсоюза в медицинских организациях Чувашской Республики. </w:t>
      </w:r>
    </w:p>
    <w:p w:rsidR="00755EFF" w:rsidRDefault="00755EFF" w:rsidP="00755EF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u w:val="single"/>
        </w:rPr>
      </w:pPr>
    </w:p>
    <w:p w:rsidR="00755EFF" w:rsidRDefault="00755EFF" w:rsidP="00755EFF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</w:rPr>
      </w:pPr>
      <w:r w:rsidRPr="00680FE7"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Место и время проведения.</w:t>
      </w:r>
    </w:p>
    <w:p w:rsidR="00755EFF" w:rsidRPr="00680FE7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ind w:firstLine="708"/>
        <w:jc w:val="both"/>
      </w:pPr>
      <w:r w:rsidRPr="00E1556F">
        <w:rPr>
          <w:rFonts w:ascii="Times New Roman CYR" w:hAnsi="Times New Roman CYR" w:cs="Times New Roman CYR"/>
          <w:b/>
          <w:i/>
        </w:rPr>
        <w:t>Соревнования проводятся</w:t>
      </w:r>
      <w:r>
        <w:rPr>
          <w:rFonts w:ascii="Times New Roman CYR" w:hAnsi="Times New Roman CYR" w:cs="Times New Roman CYR"/>
        </w:rPr>
        <w:t xml:space="preserve"> </w:t>
      </w:r>
      <w:r w:rsidRPr="009D75BC">
        <w:rPr>
          <w:rFonts w:ascii="Times New Roman CYR" w:hAnsi="Times New Roman CYR" w:cs="Times New Roman CYR"/>
          <w:b/>
          <w:i/>
        </w:rPr>
        <w:t>2</w:t>
      </w:r>
      <w:r>
        <w:rPr>
          <w:rFonts w:ascii="Times New Roman CYR" w:hAnsi="Times New Roman CYR" w:cs="Times New Roman CYR"/>
          <w:b/>
          <w:i/>
        </w:rPr>
        <w:t>5</w:t>
      </w:r>
      <w:r w:rsidRPr="009D75BC">
        <w:rPr>
          <w:rFonts w:ascii="Times New Roman CYR" w:hAnsi="Times New Roman CYR" w:cs="Times New Roman CYR"/>
          <w:b/>
          <w:i/>
        </w:rPr>
        <w:t xml:space="preserve"> мая</w:t>
      </w:r>
      <w:r w:rsidRPr="009D75BC">
        <w:rPr>
          <w:rFonts w:ascii="Times New Roman CYR" w:hAnsi="Times New Roman CYR" w:cs="Times New Roman CYR"/>
          <w:b/>
          <w:bCs/>
          <w:i/>
          <w:iCs/>
        </w:rPr>
        <w:t xml:space="preserve"> 201</w:t>
      </w:r>
      <w:r>
        <w:rPr>
          <w:rFonts w:ascii="Times New Roman CYR" w:hAnsi="Times New Roman CYR" w:cs="Times New Roman CYR"/>
          <w:b/>
          <w:bCs/>
          <w:i/>
          <w:iCs/>
        </w:rPr>
        <w:t>8</w:t>
      </w:r>
      <w:r w:rsidRPr="009D75BC">
        <w:rPr>
          <w:rFonts w:ascii="Times New Roman CYR" w:hAnsi="Times New Roman CYR" w:cs="Times New Roman CYR"/>
          <w:b/>
          <w:bCs/>
          <w:i/>
          <w:iCs/>
        </w:rPr>
        <w:t xml:space="preserve"> г.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в  </w:t>
      </w:r>
      <w:proofErr w:type="spellStart"/>
      <w:r>
        <w:rPr>
          <w:rFonts w:ascii="Times New Roman CYR" w:hAnsi="Times New Roman CYR" w:cs="Times New Roman CYR"/>
          <w:b/>
          <w:bCs/>
          <w:i/>
          <w:iCs/>
        </w:rPr>
        <w:t>физкультурно</w:t>
      </w:r>
      <w:proofErr w:type="spellEnd"/>
      <w:r>
        <w:rPr>
          <w:rFonts w:ascii="Times New Roman CYR" w:hAnsi="Times New Roman CYR" w:cs="Times New Roman CYR"/>
          <w:b/>
          <w:bCs/>
          <w:i/>
          <w:iCs/>
        </w:rPr>
        <w:t xml:space="preserve"> - оздоровительном комплексе «</w:t>
      </w:r>
      <w:proofErr w:type="spellStart"/>
      <w:r>
        <w:rPr>
          <w:rFonts w:ascii="Times New Roman CYR" w:hAnsi="Times New Roman CYR" w:cs="Times New Roman CYR"/>
          <w:b/>
          <w:bCs/>
          <w:i/>
          <w:iCs/>
        </w:rPr>
        <w:t>Улап</w:t>
      </w:r>
      <w:proofErr w:type="spellEnd"/>
      <w:r>
        <w:rPr>
          <w:rFonts w:ascii="Times New Roman CYR" w:hAnsi="Times New Roman CYR" w:cs="Times New Roman CYR"/>
          <w:b/>
          <w:bCs/>
          <w:i/>
          <w:iCs/>
        </w:rPr>
        <w:t xml:space="preserve">» по адресу: ЧР, Чебоксарский район, пос. Кугеси, ул. </w:t>
      </w:r>
      <w:proofErr w:type="gramStart"/>
      <w:r>
        <w:rPr>
          <w:rFonts w:ascii="Times New Roman CYR" w:hAnsi="Times New Roman CYR" w:cs="Times New Roman CYR"/>
          <w:b/>
          <w:bCs/>
          <w:i/>
          <w:iCs/>
        </w:rPr>
        <w:t>Советская</w:t>
      </w:r>
      <w:proofErr w:type="gramEnd"/>
      <w:r>
        <w:rPr>
          <w:rFonts w:ascii="Times New Roman CYR" w:hAnsi="Times New Roman CYR" w:cs="Times New Roman CYR"/>
          <w:b/>
          <w:bCs/>
          <w:i/>
          <w:iCs/>
        </w:rPr>
        <w:t>, д. 37</w:t>
      </w:r>
      <w:r w:rsidRPr="00680FE7">
        <w:t xml:space="preserve">. </w:t>
      </w:r>
    </w:p>
    <w:p w:rsidR="00755EFF" w:rsidRPr="00680FE7" w:rsidRDefault="00755EFF" w:rsidP="00755EFF">
      <w:pPr>
        <w:autoSpaceDE w:val="0"/>
        <w:autoSpaceDN w:val="0"/>
        <w:adjustRightInd w:val="0"/>
        <w:ind w:left="708" w:firstLine="12"/>
        <w:jc w:val="both"/>
      </w:pPr>
    </w:p>
    <w:p w:rsidR="00755EFF" w:rsidRDefault="00755EFF" w:rsidP="00755EF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Торжественное открытие в 9.30 ч., начало соревнований в 10.00 ч.</w:t>
      </w:r>
    </w:p>
    <w:p w:rsidR="00755EFF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80FE7"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Участники соревнований.</w:t>
      </w:r>
    </w:p>
    <w:p w:rsidR="00755EFF" w:rsidRPr="00680FE7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177C4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соревнованиях принимают участие сборные команды медицинских организаций   Чувашской Республики.</w:t>
      </w:r>
    </w:p>
    <w:p w:rsidR="00177C4A" w:rsidRDefault="00177C4A" w:rsidP="00177C4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Каждый участник должен состоять на профсоюзном учете.</w:t>
      </w:r>
    </w:p>
    <w:p w:rsidR="00177C4A" w:rsidRDefault="00177C4A" w:rsidP="00177C4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u w:val="single"/>
        </w:rPr>
        <w:t>Всем представителям команд до начала соревнований необходимо предъявить судейской бригаде ксерокопии паспорта, п</w:t>
      </w:r>
      <w:r w:rsidR="00D46719">
        <w:rPr>
          <w:rFonts w:ascii="Times New Roman CYR" w:hAnsi="Times New Roman CYR" w:cs="Times New Roman CYR"/>
          <w:b/>
          <w:bCs/>
          <w:u w:val="single"/>
        </w:rPr>
        <w:t>рофсоюзной карточки и</w:t>
      </w:r>
      <w:r>
        <w:rPr>
          <w:rFonts w:ascii="Times New Roman CYR" w:hAnsi="Times New Roman CYR" w:cs="Times New Roman CYR"/>
          <w:b/>
          <w:bCs/>
          <w:u w:val="single"/>
        </w:rPr>
        <w:t xml:space="preserve"> трудовой книжки, 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заверенную</w:t>
      </w:r>
      <w:proofErr w:type="gramEnd"/>
      <w:r>
        <w:rPr>
          <w:rFonts w:ascii="Times New Roman CYR" w:hAnsi="Times New Roman CYR" w:cs="Times New Roman CYR"/>
          <w:b/>
          <w:bCs/>
          <w:u w:val="single"/>
        </w:rPr>
        <w:t xml:space="preserve"> начальником отдела кадров медицинской организации, на каждого участника</w:t>
      </w:r>
      <w:r>
        <w:rPr>
          <w:rFonts w:ascii="Times New Roman CYR" w:hAnsi="Times New Roman CYR" w:cs="Times New Roman CYR"/>
          <w:b/>
          <w:bCs/>
        </w:rPr>
        <w:t xml:space="preserve">. </w:t>
      </w:r>
    </w:p>
    <w:p w:rsidR="00177C4A" w:rsidRDefault="00177C4A" w:rsidP="00177C4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u w:val="single"/>
        </w:rPr>
        <w:t>При отсутствии данных документов команда к соревнованию</w:t>
      </w:r>
      <w:r w:rsidRPr="00177C4A">
        <w:rPr>
          <w:rFonts w:ascii="Times New Roman CYR" w:hAnsi="Times New Roman CYR" w:cs="Times New Roman CYR"/>
          <w:b/>
          <w:bCs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u w:val="single"/>
        </w:rPr>
        <w:t>не допускается.</w:t>
      </w:r>
    </w:p>
    <w:p w:rsidR="00755EFF" w:rsidRPr="00A27CDB" w:rsidRDefault="00755EFF" w:rsidP="00755EFF">
      <w:pPr>
        <w:tabs>
          <w:tab w:val="left" w:pos="3870"/>
        </w:tabs>
        <w:ind w:firstLine="567"/>
        <w:jc w:val="both"/>
      </w:pPr>
      <w:r w:rsidRPr="00A27CDB">
        <w:t xml:space="preserve">Участники команд медицинских организаций Чувашской Республики, допущенные к соревнованиям, в соответствии с требованиями Федерального закона от 27.07.2006 г. № 152-ФЗ «О персональных данных» дают свое согласие Чувашской республиканской </w:t>
      </w:r>
      <w:proofErr w:type="gramStart"/>
      <w:r w:rsidRPr="00A27CDB">
        <w:t>организации профсоюза работников здравоохранения Российской Федерации</w:t>
      </w:r>
      <w:proofErr w:type="gramEnd"/>
      <w:r w:rsidRPr="00A27CDB">
        <w:t xml:space="preserve"> на обработку персональных данных в документальной и/или электронной форме в информационных системах. </w:t>
      </w:r>
    </w:p>
    <w:p w:rsidR="00755EFF" w:rsidRPr="00A27CDB" w:rsidRDefault="00755EFF" w:rsidP="00755EFF">
      <w:pPr>
        <w:tabs>
          <w:tab w:val="left" w:pos="3870"/>
        </w:tabs>
        <w:ind w:firstLine="567"/>
        <w:jc w:val="both"/>
        <w:rPr>
          <w:b/>
        </w:rPr>
      </w:pPr>
      <w:r w:rsidRPr="00A27CDB">
        <w:rPr>
          <w:b/>
        </w:rPr>
        <w:t>Все участники соревнований должны иметь при себе паспорт, профсоюзный билет и при необходимости предъявить их главному судье соревнований.</w:t>
      </w:r>
    </w:p>
    <w:p w:rsidR="00755EFF" w:rsidRDefault="00755EFF" w:rsidP="00755EFF">
      <w:pPr>
        <w:tabs>
          <w:tab w:val="left" w:pos="3870"/>
        </w:tabs>
        <w:ind w:firstLine="567"/>
        <w:jc w:val="both"/>
      </w:pPr>
      <w:r>
        <w:t>Участник, не предъявивший документы, с соревнований снимается, а его результат аннулируется. Представитель команды несет персональную ответственность за полноту и достоверность сведений на заявленных участников.</w:t>
      </w:r>
    </w:p>
    <w:p w:rsidR="00755EFF" w:rsidRPr="000C4DE7" w:rsidRDefault="00755EFF" w:rsidP="00755EFF">
      <w:pPr>
        <w:tabs>
          <w:tab w:val="left" w:pos="3870"/>
        </w:tabs>
        <w:ind w:firstLine="567"/>
        <w:jc w:val="both"/>
        <w:rPr>
          <w:b/>
        </w:rPr>
      </w:pPr>
      <w:r>
        <w:t>В случае обнаружения заведомо ложных сведений об участниках соревнований (не является работником и членом Про</w:t>
      </w:r>
      <w:r w:rsidR="00083317">
        <w:t>фсоюза медицинской организации</w:t>
      </w:r>
      <w:r>
        <w:t xml:space="preserve">), решением судейской коллегии команда с соревнований по данному виду спорта </w:t>
      </w:r>
      <w:r w:rsidRPr="000C4DE7">
        <w:rPr>
          <w:b/>
        </w:rPr>
        <w:t>снимается полностью и все результаты аннулируются</w:t>
      </w:r>
      <w:r>
        <w:rPr>
          <w:b/>
        </w:rPr>
        <w:t>.</w:t>
      </w:r>
    </w:p>
    <w:p w:rsidR="00177C4A" w:rsidRPr="00680FE7" w:rsidRDefault="00177C4A" w:rsidP="00755EFF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Программа соревнований.</w:t>
      </w:r>
    </w:p>
    <w:p w:rsidR="00755EFF" w:rsidRDefault="00755EFF" w:rsidP="00755EFF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755EFF" w:rsidRDefault="00755EFF" w:rsidP="00755EF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Парад участников соревнований и смотр спортивной экипировки команд.</w:t>
      </w:r>
    </w:p>
    <w:p w:rsidR="00755EFF" w:rsidRDefault="00177C4A" w:rsidP="00755EF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Командное (главный врач + председатель профкома) с</w:t>
      </w:r>
      <w:r w:rsidR="00755EFF">
        <w:rPr>
          <w:rFonts w:ascii="Times New Roman CYR" w:hAnsi="Times New Roman CYR" w:cs="Times New Roman CYR"/>
        </w:rPr>
        <w:t>остязание для главных врачей медицинских организаций и председателей первичных профсоюзных организаций.</w:t>
      </w:r>
      <w:r>
        <w:rPr>
          <w:rFonts w:ascii="Times New Roman CYR" w:hAnsi="Times New Roman CYR" w:cs="Times New Roman CYR"/>
        </w:rPr>
        <w:t xml:space="preserve"> Учитываются результаты участия непосредственных руководителей и председателей ППО медицинских организаций.</w:t>
      </w:r>
    </w:p>
    <w:p w:rsidR="00755EFF" w:rsidRDefault="00177C4A" w:rsidP="00755EF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</w:pPr>
      <w:r>
        <w:rPr>
          <w:rFonts w:ascii="Times New Roman CYR" w:hAnsi="Times New Roman CYR" w:cs="Times New Roman CYR"/>
        </w:rPr>
        <w:t xml:space="preserve"> Кросс - (в команде не более 10</w:t>
      </w:r>
      <w:r w:rsidR="00755EFF">
        <w:rPr>
          <w:rFonts w:ascii="Times New Roman CYR" w:hAnsi="Times New Roman CYR" w:cs="Times New Roman CYR"/>
        </w:rPr>
        <w:t xml:space="preserve"> человек) </w:t>
      </w:r>
      <w:r w:rsidR="00755EFF" w:rsidRPr="00EE45FA">
        <w:rPr>
          <w:rFonts w:ascii="Times New Roman CYR" w:hAnsi="Times New Roman CYR" w:cs="Times New Roman CYR"/>
          <w:b/>
        </w:rPr>
        <w:t xml:space="preserve">(в зачет </w:t>
      </w:r>
      <w:r>
        <w:rPr>
          <w:rFonts w:ascii="Times New Roman CYR" w:hAnsi="Times New Roman CYR" w:cs="Times New Roman CYR"/>
          <w:b/>
          <w:lang w:val="en-US"/>
        </w:rPr>
        <w:t>I</w:t>
      </w:r>
      <w:r w:rsidR="00755EFF" w:rsidRPr="00EE45FA">
        <w:rPr>
          <w:rFonts w:ascii="Times New Roman CYR" w:hAnsi="Times New Roman CYR" w:cs="Times New Roman CYR"/>
          <w:b/>
          <w:lang w:val="en-US"/>
        </w:rPr>
        <w:t>I</w:t>
      </w:r>
      <w:r w:rsidR="00755EFF">
        <w:rPr>
          <w:rFonts w:ascii="Times New Roman CYR" w:hAnsi="Times New Roman CYR" w:cs="Times New Roman CYR"/>
          <w:b/>
          <w:lang w:val="en-US"/>
        </w:rPr>
        <w:t>I</w:t>
      </w:r>
      <w:r w:rsidR="00755EFF" w:rsidRPr="00EE45FA">
        <w:rPr>
          <w:rFonts w:ascii="Times New Roman CYR" w:hAnsi="Times New Roman CYR" w:cs="Times New Roman CYR"/>
          <w:b/>
        </w:rPr>
        <w:t xml:space="preserve"> Спартакиады</w:t>
      </w:r>
      <w:r w:rsidR="00755EFF" w:rsidRPr="00B76014">
        <w:rPr>
          <w:rFonts w:ascii="Times New Roman CYR" w:hAnsi="Times New Roman CYR" w:cs="Times New Roman CYR"/>
          <w:b/>
        </w:rPr>
        <w:t xml:space="preserve"> </w:t>
      </w:r>
      <w:r w:rsidR="00755EFF">
        <w:rPr>
          <w:rFonts w:ascii="Times New Roman CYR" w:hAnsi="Times New Roman CYR" w:cs="Times New Roman CYR"/>
          <w:b/>
        </w:rPr>
        <w:t>ЧРО</w:t>
      </w:r>
      <w:r w:rsidR="00755EFF" w:rsidRPr="00EE45FA">
        <w:rPr>
          <w:rFonts w:ascii="Times New Roman CYR" w:hAnsi="Times New Roman CYR" w:cs="Times New Roman CYR"/>
          <w:b/>
        </w:rPr>
        <w:t>).</w:t>
      </w:r>
      <w:r w:rsidR="00755EFF" w:rsidRPr="003675F5">
        <w:t xml:space="preserve"> </w:t>
      </w:r>
    </w:p>
    <w:p w:rsidR="00755EFF" w:rsidRDefault="00755EFF" w:rsidP="00755EFF">
      <w:pPr>
        <w:tabs>
          <w:tab w:val="left" w:pos="3870"/>
        </w:tabs>
        <w:jc w:val="both"/>
      </w:pPr>
    </w:p>
    <w:p w:rsidR="00755EFF" w:rsidRPr="00B3197B" w:rsidRDefault="00C62DA4" w:rsidP="00755EFF">
      <w:pPr>
        <w:tabs>
          <w:tab w:val="left" w:pos="3870"/>
        </w:tabs>
        <w:jc w:val="center"/>
        <w:rPr>
          <w:b/>
        </w:rPr>
      </w:pPr>
      <w:r>
        <w:rPr>
          <w:b/>
        </w:rPr>
        <w:lastRenderedPageBreak/>
        <w:t>Программа забегов</w:t>
      </w:r>
      <w:r w:rsidR="00755EFF" w:rsidRPr="00B3197B">
        <w:rPr>
          <w:b/>
        </w:rPr>
        <w:t>:</w:t>
      </w:r>
    </w:p>
    <w:p w:rsidR="00755EFF" w:rsidRDefault="00755EFF" w:rsidP="00755EFF">
      <w:pPr>
        <w:tabs>
          <w:tab w:val="left" w:pos="3870"/>
        </w:tabs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46"/>
        <w:gridCol w:w="1417"/>
      </w:tblGrid>
      <w:tr w:rsidR="00755EFF" w:rsidRPr="00236B94" w:rsidTr="00A60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Pr="00236B94" w:rsidRDefault="00755EFF" w:rsidP="00893306">
            <w:pPr>
              <w:tabs>
                <w:tab w:val="left" w:pos="3870"/>
              </w:tabs>
              <w:jc w:val="both"/>
              <w:rPr>
                <w:b/>
              </w:rPr>
            </w:pPr>
            <w:r w:rsidRPr="00236B94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Pr="00236B94" w:rsidRDefault="00755EFF" w:rsidP="00893306">
            <w:pPr>
              <w:tabs>
                <w:tab w:val="left" w:pos="3870"/>
              </w:tabs>
              <w:jc w:val="both"/>
              <w:rPr>
                <w:b/>
              </w:rPr>
            </w:pPr>
            <w:r w:rsidRPr="00236B94">
              <w:rPr>
                <w:b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Pr="00236B94" w:rsidRDefault="00755EFF" w:rsidP="00893306">
            <w:pPr>
              <w:tabs>
                <w:tab w:val="left" w:pos="3870"/>
              </w:tabs>
              <w:jc w:val="both"/>
              <w:rPr>
                <w:b/>
              </w:rPr>
            </w:pPr>
            <w:r w:rsidRPr="00236B94">
              <w:rPr>
                <w:b/>
              </w:rPr>
              <w:t>Дистанция</w:t>
            </w:r>
          </w:p>
        </w:tc>
      </w:tr>
      <w:tr w:rsidR="00755EFF" w:rsidRPr="00236B94" w:rsidTr="00A60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Мужчины   18-28 лет</w:t>
            </w:r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Женщины   18-28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</w:tr>
      <w:tr w:rsidR="00755EFF" w:rsidRPr="00236B94" w:rsidTr="00A60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Мужчины   29-39 лет</w:t>
            </w:r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Женщины   29-39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</w:tr>
      <w:tr w:rsidR="00755EFF" w:rsidRPr="00236B94" w:rsidTr="00A60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Мужчины   40-49 лет</w:t>
            </w:r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Женщины   40-44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</w:tr>
      <w:tr w:rsidR="00755EFF" w:rsidRPr="00236B94" w:rsidTr="00A60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Мужчины   50-54</w:t>
            </w:r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Женщины   45-49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</w:tr>
      <w:tr w:rsidR="00755EFF" w:rsidRPr="00236B94" w:rsidTr="00A60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Мужчины   55-59</w:t>
            </w:r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Женщины   50-54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</w:tr>
      <w:tr w:rsidR="00755EFF" w:rsidRPr="00236B94" w:rsidTr="00A60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Мужчины   60 лет и старше</w:t>
            </w:r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r>
              <w:t>Женщины   55 лет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  <w:p w:rsidR="00755EFF" w:rsidRDefault="00755EFF" w:rsidP="00893306">
            <w:pPr>
              <w:tabs>
                <w:tab w:val="left" w:pos="3870"/>
              </w:tabs>
              <w:jc w:val="both"/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</w:tr>
    </w:tbl>
    <w:p w:rsidR="00755EFF" w:rsidRDefault="00755EFF" w:rsidP="00755EFF">
      <w:pPr>
        <w:tabs>
          <w:tab w:val="left" w:pos="3870"/>
        </w:tabs>
        <w:jc w:val="both"/>
      </w:pPr>
    </w:p>
    <w:p w:rsidR="00755EFF" w:rsidRPr="003675F5" w:rsidRDefault="00755EFF" w:rsidP="00755EFF">
      <w:pPr>
        <w:tabs>
          <w:tab w:val="left" w:pos="3870"/>
        </w:tabs>
        <w:ind w:firstLine="567"/>
        <w:jc w:val="both"/>
      </w:pPr>
      <w:r w:rsidRPr="00B3197B">
        <w:rPr>
          <w:b/>
        </w:rPr>
        <w:t>Зачет по 8 лучшим результатам.</w:t>
      </w:r>
      <w:r>
        <w:t xml:space="preserve"> Командное первенство определяется по наименьшей сумме очков по следующей схеме: 1 очко за 1 место, 2 - за 2 место и т.д.</w:t>
      </w:r>
    </w:p>
    <w:p w:rsidR="00755EFF" w:rsidRPr="00167702" w:rsidRDefault="00755EFF" w:rsidP="00755EF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Дартс</w:t>
      </w:r>
      <w:proofErr w:type="spellEnd"/>
      <w:r>
        <w:rPr>
          <w:rFonts w:ascii="Times New Roman CYR" w:hAnsi="Times New Roman CYR" w:cs="Times New Roman CYR"/>
        </w:rPr>
        <w:t xml:space="preserve"> - (1 мужчина и 1 женщина) </w:t>
      </w:r>
      <w:r>
        <w:rPr>
          <w:rFonts w:ascii="Times New Roman CYR" w:hAnsi="Times New Roman CYR" w:cs="Times New Roman CYR"/>
          <w:b/>
        </w:rPr>
        <w:t>(</w:t>
      </w:r>
      <w:r w:rsidRPr="005C3223">
        <w:rPr>
          <w:rFonts w:ascii="Times New Roman CYR" w:hAnsi="Times New Roman CYR" w:cs="Times New Roman CYR"/>
          <w:b/>
        </w:rPr>
        <w:t xml:space="preserve">в зачет </w:t>
      </w:r>
      <w:r w:rsidR="00177C4A">
        <w:rPr>
          <w:rFonts w:ascii="Times New Roman CYR" w:hAnsi="Times New Roman CYR" w:cs="Times New Roman CYR"/>
          <w:b/>
          <w:lang w:val="en-US"/>
        </w:rPr>
        <w:t>I</w:t>
      </w:r>
      <w:r w:rsidRPr="005C3223">
        <w:rPr>
          <w:rFonts w:ascii="Times New Roman CYR" w:hAnsi="Times New Roman CYR" w:cs="Times New Roman CYR"/>
          <w:b/>
          <w:lang w:val="en-US"/>
        </w:rPr>
        <w:t>I</w:t>
      </w:r>
      <w:r>
        <w:rPr>
          <w:rFonts w:ascii="Times New Roman CYR" w:hAnsi="Times New Roman CYR" w:cs="Times New Roman CYR"/>
          <w:b/>
          <w:lang w:val="en-US"/>
        </w:rPr>
        <w:t>I</w:t>
      </w:r>
      <w:r w:rsidRPr="005C3223">
        <w:rPr>
          <w:rFonts w:ascii="Times New Roman CYR" w:hAnsi="Times New Roman CYR" w:cs="Times New Roman CYR"/>
          <w:b/>
        </w:rPr>
        <w:t xml:space="preserve"> Спартакиады</w:t>
      </w:r>
      <w:r w:rsidRPr="00B76014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ЧРО)</w:t>
      </w:r>
      <w:r w:rsidRPr="005C3223">
        <w:rPr>
          <w:rFonts w:ascii="Times New Roman CYR" w:hAnsi="Times New Roman CYR" w:cs="Times New Roman CYR"/>
        </w:rPr>
        <w:t>.</w:t>
      </w:r>
    </w:p>
    <w:p w:rsidR="00755EFF" w:rsidRDefault="00755EFF" w:rsidP="00755EF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Водная эстафета  в бассейне - заплывы на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 CYR" w:hAnsi="Times New Roman CYR" w:cs="Times New Roman CYR"/>
          </w:rPr>
          <w:t>50 метров</w:t>
        </w:r>
      </w:smartTag>
      <w:r>
        <w:rPr>
          <w:rFonts w:ascii="Times New Roman CYR" w:hAnsi="Times New Roman CYR" w:cs="Times New Roman CYR"/>
        </w:rPr>
        <w:t xml:space="preserve"> (1 мужчина и 1 женщина) (</w:t>
      </w:r>
      <w:r w:rsidRPr="005C3223">
        <w:rPr>
          <w:rFonts w:ascii="Times New Roman CYR" w:hAnsi="Times New Roman CYR" w:cs="Times New Roman CYR"/>
          <w:b/>
        </w:rPr>
        <w:t xml:space="preserve">в зачет </w:t>
      </w:r>
      <w:r w:rsidR="00177C4A">
        <w:rPr>
          <w:rFonts w:ascii="Times New Roman CYR" w:hAnsi="Times New Roman CYR" w:cs="Times New Roman CYR"/>
          <w:b/>
          <w:lang w:val="en-US"/>
        </w:rPr>
        <w:t>I</w:t>
      </w:r>
      <w:r w:rsidRPr="005C3223">
        <w:rPr>
          <w:rFonts w:ascii="Times New Roman CYR" w:hAnsi="Times New Roman CYR" w:cs="Times New Roman CYR"/>
          <w:b/>
          <w:lang w:val="en-US"/>
        </w:rPr>
        <w:t>I</w:t>
      </w:r>
      <w:r>
        <w:rPr>
          <w:rFonts w:ascii="Times New Roman CYR" w:hAnsi="Times New Roman CYR" w:cs="Times New Roman CYR"/>
          <w:b/>
          <w:lang w:val="en-US"/>
        </w:rPr>
        <w:t>I</w:t>
      </w:r>
      <w:r w:rsidRPr="005C3223">
        <w:rPr>
          <w:rFonts w:ascii="Times New Roman CYR" w:hAnsi="Times New Roman CYR" w:cs="Times New Roman CYR"/>
          <w:b/>
        </w:rPr>
        <w:t xml:space="preserve"> Спартакиады</w:t>
      </w:r>
      <w:r w:rsidRPr="00B76014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ЧРО)</w:t>
      </w:r>
      <w:r w:rsidRPr="005C3223">
        <w:rPr>
          <w:rFonts w:ascii="Times New Roman CYR" w:hAnsi="Times New Roman CYR" w:cs="Times New Roman CYR"/>
        </w:rPr>
        <w:t>.</w:t>
      </w:r>
    </w:p>
    <w:p w:rsidR="00755EFF" w:rsidRDefault="00755EFF" w:rsidP="00755EF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Полоса препятствий -</w:t>
      </w:r>
      <w:r w:rsidRPr="00680FE7">
        <w:t xml:space="preserve"> </w:t>
      </w:r>
      <w:r>
        <w:t>(</w:t>
      </w:r>
      <w:r>
        <w:rPr>
          <w:rFonts w:ascii="Times New Roman CYR" w:hAnsi="Times New Roman CYR" w:cs="Times New Roman CYR"/>
        </w:rPr>
        <w:t>смешанная команда из 5 человек: 2 мужчин и 3 женщины).</w:t>
      </w:r>
    </w:p>
    <w:p w:rsidR="00755EFF" w:rsidRPr="00167702" w:rsidRDefault="00755EFF" w:rsidP="00755EF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Перетягивание каната - (смешанная команда из 5 человек: 2 мужчин и 3 женщины).</w:t>
      </w:r>
      <w:r w:rsidRPr="00EE45FA">
        <w:rPr>
          <w:rFonts w:ascii="Times New Roman CYR" w:hAnsi="Times New Roman CYR" w:cs="Times New Roman CYR"/>
        </w:rPr>
        <w:t xml:space="preserve"> </w:t>
      </w:r>
    </w:p>
    <w:p w:rsidR="00755EFF" w:rsidRDefault="00755EFF" w:rsidP="00755EFF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</w:rPr>
      </w:pPr>
      <w:r w:rsidRPr="000546D1">
        <w:rPr>
          <w:rFonts w:ascii="Times New Roman CYR" w:hAnsi="Times New Roman CYR" w:cs="Times New Roman CYR"/>
          <w:b/>
        </w:rPr>
        <w:t>В смешанных</w:t>
      </w:r>
      <w:r>
        <w:rPr>
          <w:rFonts w:ascii="Times New Roman CYR" w:hAnsi="Times New Roman CYR" w:cs="Times New Roman CYR"/>
          <w:b/>
        </w:rPr>
        <w:t xml:space="preserve"> </w:t>
      </w:r>
      <w:r w:rsidRPr="000546D1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командах </w:t>
      </w:r>
      <w:r w:rsidRPr="000546D1">
        <w:rPr>
          <w:rFonts w:ascii="Times New Roman CYR" w:hAnsi="Times New Roman CYR" w:cs="Times New Roman CYR"/>
          <w:b/>
        </w:rPr>
        <w:t xml:space="preserve"> допускается замена мужчин женщинами.</w:t>
      </w:r>
    </w:p>
    <w:p w:rsidR="00755EFF" w:rsidRDefault="00755EFF" w:rsidP="00755EFF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80FE7"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>Руководство соревнованиями.</w:t>
      </w:r>
    </w:p>
    <w:p w:rsidR="00755EFF" w:rsidRPr="00680FE7" w:rsidRDefault="00755EFF" w:rsidP="00755EFF">
      <w:pPr>
        <w:autoSpaceDE w:val="0"/>
        <w:autoSpaceDN w:val="0"/>
        <w:adjustRightInd w:val="0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rFonts w:ascii="Times New Roman CYR" w:hAnsi="Times New Roman CYR" w:cs="Times New Roman CYR"/>
        </w:rPr>
        <w:t>Общее руководство подготовкой и проведением соревнований осуществляет Чувашская республиканская организация профсоюза работников здравоохранения Российской Федерации и главная судейская коллегия.</w:t>
      </w:r>
    </w:p>
    <w:p w:rsidR="00755EFF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80FE7">
        <w:rPr>
          <w:b/>
          <w:bCs/>
        </w:rPr>
        <w:t xml:space="preserve">6. </w:t>
      </w:r>
      <w:r>
        <w:rPr>
          <w:rFonts w:ascii="Times New Roman CYR" w:hAnsi="Times New Roman CYR" w:cs="Times New Roman CYR"/>
          <w:b/>
          <w:bCs/>
        </w:rPr>
        <w:t>Награждение.</w:t>
      </w:r>
    </w:p>
    <w:p w:rsidR="00755EFF" w:rsidRPr="00680FE7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80FE7">
        <w:tab/>
      </w:r>
      <w:r>
        <w:rPr>
          <w:rFonts w:ascii="Times New Roman CYR" w:hAnsi="Times New Roman CYR" w:cs="Times New Roman CYR"/>
        </w:rPr>
        <w:t>Победители в личном первенстве и команды, занявшие I - III места в отдельных видах спорта, награждаются дипломами (грамотами)</w:t>
      </w:r>
      <w:r w:rsidRPr="00EE45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Чувашской республиканской организации профсоюза работников здравоохранения Российской Федерации и денежными премиями </w:t>
      </w:r>
      <w:r w:rsidRPr="00A11C91">
        <w:rPr>
          <w:rFonts w:ascii="Times New Roman CYR" w:hAnsi="Times New Roman CYR" w:cs="Times New Roman CYR"/>
          <w:b/>
        </w:rPr>
        <w:t>(</w:t>
      </w:r>
      <w:r w:rsidRPr="00B40B95">
        <w:rPr>
          <w:rFonts w:ascii="Times New Roman CYR" w:hAnsi="Times New Roman CYR" w:cs="Times New Roman CYR"/>
          <w:b/>
          <w:bCs/>
          <w:i/>
          <w:iCs/>
          <w:u w:val="single"/>
        </w:rPr>
        <w:t>при</w:t>
      </w:r>
      <w:r w:rsidR="00116DB0">
        <w:rPr>
          <w:rFonts w:ascii="Times New Roman CYR" w:hAnsi="Times New Roman CYR" w:cs="Times New Roman CYR"/>
          <w:b/>
          <w:bCs/>
          <w:i/>
          <w:iCs/>
          <w:u w:val="single"/>
        </w:rPr>
        <w:t xml:space="preserve"> предъявлении</w:t>
      </w:r>
      <w:r w:rsidR="00C62DA4">
        <w:rPr>
          <w:rFonts w:ascii="Times New Roman CYR" w:hAnsi="Times New Roman CYR" w:cs="Times New Roman CYR"/>
          <w:b/>
          <w:bCs/>
          <w:i/>
          <w:iCs/>
          <w:u w:val="single"/>
        </w:rPr>
        <w:t xml:space="preserve"> паспорта и профсоюзной карточки</w:t>
      </w:r>
      <w:r>
        <w:rPr>
          <w:rFonts w:ascii="Times New Roman CYR" w:hAnsi="Times New Roman CYR" w:cs="Times New Roman CYR"/>
          <w:b/>
          <w:bCs/>
          <w:i/>
          <w:iCs/>
          <w:u w:val="single"/>
        </w:rPr>
        <w:t>)</w:t>
      </w:r>
      <w:r>
        <w:rPr>
          <w:rFonts w:ascii="Times New Roman CYR" w:hAnsi="Times New Roman CYR" w:cs="Times New Roman CYR"/>
        </w:rPr>
        <w:t xml:space="preserve">. </w:t>
      </w:r>
    </w:p>
    <w:p w:rsidR="00755EFF" w:rsidRDefault="00755EFF" w:rsidP="00755EF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  <w:u w:val="single"/>
        </w:rPr>
        <w:t>В случае отсутствия данных документов награждение не осуществляется, результаты аннулируются.</w:t>
      </w:r>
    </w:p>
    <w:p w:rsidR="00755EFF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7</w:t>
      </w:r>
      <w:r w:rsidRPr="00680FE7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Финансирование.</w:t>
      </w:r>
    </w:p>
    <w:p w:rsidR="00755EFF" w:rsidRPr="00680FE7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Расходы по аренде стадиона, оплате судейской коллегии, награждению победителей в личном и командном первенстве несет Чувашская республиканская организация профсоюза работников здравоохранения Российской Федерации</w:t>
      </w:r>
      <w:r>
        <w:rPr>
          <w:rFonts w:ascii="Times New Roman CYR" w:hAnsi="Times New Roman CYR" w:cs="Times New Roman CYR"/>
          <w:b/>
          <w:bCs/>
        </w:rPr>
        <w:t xml:space="preserve">. </w:t>
      </w:r>
    </w:p>
    <w:p w:rsidR="00755EFF" w:rsidRDefault="00755EFF" w:rsidP="00755EF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Командировочные расходы (проезд в оба конца, питание) несут командирующие организации.</w:t>
      </w:r>
    </w:p>
    <w:p w:rsidR="00755EFF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8</w:t>
      </w:r>
      <w:r w:rsidRPr="00680FE7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Заявки.</w:t>
      </w:r>
    </w:p>
    <w:p w:rsidR="00755EFF" w:rsidRPr="00680FE7" w:rsidRDefault="00755EFF" w:rsidP="00755EFF">
      <w:pPr>
        <w:autoSpaceDE w:val="0"/>
        <w:autoSpaceDN w:val="0"/>
        <w:adjustRightInd w:val="0"/>
        <w:ind w:left="3540"/>
        <w:jc w:val="both"/>
        <w:rPr>
          <w:b/>
          <w:bCs/>
        </w:rPr>
      </w:pPr>
    </w:p>
    <w:p w:rsidR="00755EFF" w:rsidRPr="00826A30" w:rsidRDefault="00755EFF" w:rsidP="00755EF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26A30">
        <w:tab/>
      </w:r>
      <w:r w:rsidRPr="00826A30">
        <w:rPr>
          <w:rFonts w:ascii="Times New Roman CYR" w:hAnsi="Times New Roman CYR" w:cs="Times New Roman CYR"/>
          <w:b/>
          <w:i/>
          <w:u w:val="single"/>
        </w:rPr>
        <w:t>Заявки, оформленные строго по образцу в печатном виде</w:t>
      </w:r>
      <w:r w:rsidRPr="00826A30">
        <w:rPr>
          <w:rFonts w:ascii="Times New Roman CYR" w:hAnsi="Times New Roman CYR" w:cs="Times New Roman CYR"/>
          <w:u w:val="single"/>
        </w:rPr>
        <w:t xml:space="preserve"> </w:t>
      </w:r>
      <w:r w:rsidRPr="00826A30">
        <w:rPr>
          <w:rFonts w:ascii="Times New Roman CYR" w:hAnsi="Times New Roman CYR" w:cs="Times New Roman CYR"/>
          <w:b/>
          <w:u w:val="single"/>
        </w:rPr>
        <w:t>(</w:t>
      </w:r>
      <w:r w:rsidRPr="00826A30">
        <w:rPr>
          <w:rFonts w:ascii="Times New Roman CYR" w:hAnsi="Times New Roman CYR" w:cs="Times New Roman CYR"/>
          <w:b/>
          <w:bCs/>
          <w:i/>
          <w:iCs/>
          <w:u w:val="single"/>
        </w:rPr>
        <w:t>убедительная просьба указать Ф.И.О. полностью)</w:t>
      </w:r>
      <w:r w:rsidRPr="00826A30">
        <w:rPr>
          <w:rFonts w:ascii="Times New Roman CYR" w:hAnsi="Times New Roman CYR" w:cs="Times New Roman CYR"/>
          <w:b/>
          <w:bCs/>
        </w:rPr>
        <w:t>,</w:t>
      </w:r>
      <w:r w:rsidRPr="00826A30">
        <w:rPr>
          <w:rFonts w:ascii="Times New Roman CYR" w:hAnsi="Times New Roman CYR" w:cs="Times New Roman CYR"/>
        </w:rPr>
        <w:t xml:space="preserve"> заверенные </w:t>
      </w:r>
      <w:r w:rsidR="00C62DA4">
        <w:rPr>
          <w:rFonts w:ascii="Times New Roman CYR" w:hAnsi="Times New Roman CYR" w:cs="Times New Roman CYR"/>
        </w:rPr>
        <w:t xml:space="preserve">главным </w:t>
      </w:r>
      <w:r w:rsidRPr="00826A30">
        <w:rPr>
          <w:rFonts w:ascii="Times New Roman CYR" w:hAnsi="Times New Roman CYR" w:cs="Times New Roman CYR"/>
        </w:rPr>
        <w:t>врачом, пред</w:t>
      </w:r>
      <w:r w:rsidR="00D46719">
        <w:rPr>
          <w:rFonts w:ascii="Times New Roman CYR" w:hAnsi="Times New Roman CYR" w:cs="Times New Roman CYR"/>
        </w:rPr>
        <w:t>о</w:t>
      </w:r>
      <w:r w:rsidRPr="00826A30">
        <w:rPr>
          <w:rFonts w:ascii="Times New Roman CYR" w:hAnsi="Times New Roman CYR" w:cs="Times New Roman CYR"/>
        </w:rPr>
        <w:t xml:space="preserve">ставляются председателем первичной профсоюзной организации </w:t>
      </w:r>
      <w:r w:rsidRPr="00826A30">
        <w:rPr>
          <w:rFonts w:ascii="Times New Roman CYR" w:hAnsi="Times New Roman CYR" w:cs="Times New Roman CYR"/>
          <w:b/>
          <w:bCs/>
          <w:i/>
          <w:iCs/>
        </w:rPr>
        <w:t xml:space="preserve">до </w:t>
      </w:r>
      <w:r w:rsidR="00C62DA4">
        <w:rPr>
          <w:rFonts w:ascii="Times New Roman CYR" w:hAnsi="Times New Roman CYR" w:cs="Times New Roman CYR"/>
          <w:b/>
          <w:bCs/>
          <w:i/>
          <w:iCs/>
        </w:rPr>
        <w:t>21</w:t>
      </w:r>
      <w:r w:rsidRPr="00826A30">
        <w:rPr>
          <w:rFonts w:ascii="Times New Roman CYR" w:hAnsi="Times New Roman CYR" w:cs="Times New Roman CYR"/>
          <w:b/>
          <w:bCs/>
          <w:i/>
          <w:iCs/>
        </w:rPr>
        <w:t xml:space="preserve"> мая 201</w:t>
      </w:r>
      <w:r w:rsidR="00C62DA4">
        <w:rPr>
          <w:rFonts w:ascii="Times New Roman CYR" w:hAnsi="Times New Roman CYR" w:cs="Times New Roman CYR"/>
          <w:b/>
          <w:bCs/>
          <w:i/>
          <w:iCs/>
        </w:rPr>
        <w:t>8</w:t>
      </w:r>
      <w:r w:rsidRPr="00826A30">
        <w:rPr>
          <w:rFonts w:ascii="Times New Roman CYR" w:hAnsi="Times New Roman CYR" w:cs="Times New Roman CYR"/>
          <w:b/>
          <w:bCs/>
          <w:i/>
          <w:iCs/>
        </w:rPr>
        <w:t xml:space="preserve"> года с 10.00 до 17.00 ч. </w:t>
      </w:r>
      <w:r w:rsidRPr="00826A30">
        <w:rPr>
          <w:rFonts w:ascii="Times New Roman CYR" w:hAnsi="Times New Roman CYR" w:cs="Times New Roman CYR"/>
          <w:b/>
          <w:i/>
        </w:rPr>
        <w:t>в мандатную комиссию</w:t>
      </w:r>
      <w:r w:rsidRPr="00826A30">
        <w:rPr>
          <w:rFonts w:ascii="Times New Roman CYR" w:hAnsi="Times New Roman CYR" w:cs="Times New Roman CYR"/>
          <w:b/>
          <w:bCs/>
          <w:i/>
          <w:iCs/>
        </w:rPr>
        <w:t xml:space="preserve"> Дома Союзов, </w:t>
      </w:r>
      <w:proofErr w:type="spellStart"/>
      <w:r w:rsidRPr="00826A30">
        <w:rPr>
          <w:rFonts w:ascii="Times New Roman CYR" w:hAnsi="Times New Roman CYR" w:cs="Times New Roman CYR"/>
          <w:b/>
          <w:bCs/>
          <w:i/>
          <w:iCs/>
        </w:rPr>
        <w:t>каб</w:t>
      </w:r>
      <w:proofErr w:type="spellEnd"/>
      <w:r w:rsidRPr="00826A30">
        <w:rPr>
          <w:rFonts w:ascii="Times New Roman CYR" w:hAnsi="Times New Roman CYR" w:cs="Times New Roman CYR"/>
          <w:b/>
          <w:bCs/>
          <w:i/>
          <w:iCs/>
        </w:rPr>
        <w:t>. № 421 (бухгалтерия) или по факсу 63-30-54.</w:t>
      </w:r>
      <w:r w:rsidRPr="00826A30">
        <w:rPr>
          <w:b/>
          <w:bCs/>
          <w:i/>
        </w:rPr>
        <w:t xml:space="preserve">         </w:t>
      </w:r>
    </w:p>
    <w:p w:rsidR="00755EFF" w:rsidRDefault="00755EFF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A60B66" w:rsidRDefault="00A60B66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A60B66" w:rsidRDefault="00A60B66" w:rsidP="00755EFF">
      <w:pPr>
        <w:autoSpaceDE w:val="0"/>
        <w:autoSpaceDN w:val="0"/>
        <w:adjustRightInd w:val="0"/>
        <w:jc w:val="center"/>
        <w:rPr>
          <w:b/>
          <w:bCs/>
        </w:rPr>
      </w:pPr>
    </w:p>
    <w:p w:rsidR="00755EFF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9</w:t>
      </w:r>
      <w:r w:rsidRPr="00680FE7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Протесты.</w:t>
      </w:r>
    </w:p>
    <w:p w:rsidR="00755EFF" w:rsidRPr="00680FE7" w:rsidRDefault="00755EFF" w:rsidP="00755EFF">
      <w:pPr>
        <w:autoSpaceDE w:val="0"/>
        <w:autoSpaceDN w:val="0"/>
        <w:adjustRightInd w:val="0"/>
        <w:jc w:val="both"/>
        <w:rPr>
          <w:b/>
          <w:bCs/>
        </w:rPr>
      </w:pPr>
    </w:p>
    <w:p w:rsidR="00C62DA4" w:rsidRDefault="00C62DA4" w:rsidP="00C62DA4">
      <w:pPr>
        <w:tabs>
          <w:tab w:val="left" w:pos="3870"/>
        </w:tabs>
        <w:ind w:firstLine="567"/>
        <w:jc w:val="both"/>
      </w:pPr>
      <w:r w:rsidRPr="006B5FB5">
        <w:t>Протесты по каждому виду спорта</w:t>
      </w:r>
      <w:r>
        <w:t xml:space="preserve"> подаются главному судье соревнований </w:t>
      </w:r>
      <w:r w:rsidRPr="00706601">
        <w:rPr>
          <w:b/>
        </w:rPr>
        <w:t>в течение 30 минут после финиша данного участника или окончания игры (для командных видов</w:t>
      </w:r>
      <w:r>
        <w:t xml:space="preserve"> </w:t>
      </w:r>
      <w:r w:rsidRPr="00706601">
        <w:rPr>
          <w:b/>
        </w:rPr>
        <w:t>спорта).</w:t>
      </w:r>
      <w:r>
        <w:t xml:space="preserve"> Представитель команды подает письменный протест судье соревнований по виду спорта, который фиксирует </w:t>
      </w:r>
      <w:r w:rsidRPr="00706601">
        <w:rPr>
          <w:b/>
        </w:rPr>
        <w:t xml:space="preserve">время финиша данного участника или окончания игры (для командных видов спорта), </w:t>
      </w:r>
      <w:r>
        <w:t>время подачи протеста. Протесты рассматриваются главной судейской коллегией совместно с членами оргкомитета с приглашением заинтересованных лиц.</w:t>
      </w:r>
    </w:p>
    <w:p w:rsidR="00C62DA4" w:rsidRDefault="00C62DA4" w:rsidP="00C62DA4">
      <w:pPr>
        <w:tabs>
          <w:tab w:val="left" w:pos="3870"/>
        </w:tabs>
        <w:ind w:firstLine="567"/>
        <w:jc w:val="both"/>
      </w:pPr>
      <w:r w:rsidRPr="00706601">
        <w:rPr>
          <w:b/>
        </w:rPr>
        <w:t>Примечание:</w:t>
      </w:r>
      <w:r>
        <w:t xml:space="preserve"> по окончании соревнований оргкомитет проверяет всех победителей и призеров соревнований на предмет достоверности сведений, указанных в заявке, и подлинности документов, представленных в мандатную комиссию. </w:t>
      </w:r>
    </w:p>
    <w:p w:rsidR="00C62DA4" w:rsidRDefault="00C62DA4" w:rsidP="00C62DA4">
      <w:pPr>
        <w:tabs>
          <w:tab w:val="left" w:pos="3870"/>
        </w:tabs>
        <w:ind w:firstLine="567"/>
        <w:jc w:val="both"/>
      </w:pPr>
      <w:r>
        <w:t>В случае выявления нарушений, результаты команды в целом аннулируются, и ей присуждается последнее место в данном виде соревнований. Полученные дипломы и призы изымаются.</w:t>
      </w:r>
    </w:p>
    <w:p w:rsidR="00C62DA4" w:rsidRPr="00575A7D" w:rsidRDefault="00C62DA4" w:rsidP="00C62DA4">
      <w:pPr>
        <w:tabs>
          <w:tab w:val="left" w:pos="3870"/>
        </w:tabs>
        <w:ind w:firstLine="567"/>
        <w:jc w:val="both"/>
        <w:rPr>
          <w:b/>
        </w:rPr>
      </w:pPr>
      <w:r>
        <w:t xml:space="preserve">Председатели ППО медицинских организаций несут персональную ответственность за комплектование команды и достоверность информации, указанной </w:t>
      </w:r>
      <w:r w:rsidRPr="00575A7D">
        <w:rPr>
          <w:b/>
        </w:rPr>
        <w:t>в именной заявке (форма прилагается).</w:t>
      </w:r>
    </w:p>
    <w:p w:rsidR="00755EFF" w:rsidRDefault="00755EFF" w:rsidP="00755EF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</w:rPr>
        <w:t xml:space="preserve">Справки по телефонам: 63-14-00; 63-14-72, 50-93-03, 63-30-54.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</w:t>
      </w:r>
    </w:p>
    <w:p w:rsidR="00C62DA4" w:rsidRDefault="00755EFF" w:rsidP="00755E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="00C62DA4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          </w:t>
      </w:r>
    </w:p>
    <w:p w:rsidR="00755EFF" w:rsidRDefault="00C62DA4" w:rsidP="00A60B66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999">
        <w:rPr>
          <w:b/>
          <w:i/>
          <w:sz w:val="22"/>
          <w:szCs w:val="22"/>
        </w:rPr>
        <w:t>Ф а к с:</w:t>
      </w:r>
      <w:r w:rsidR="00A60B66">
        <w:rPr>
          <w:b/>
          <w:i/>
          <w:sz w:val="22"/>
          <w:szCs w:val="22"/>
        </w:rPr>
        <w:t xml:space="preserve"> </w:t>
      </w:r>
      <w:r w:rsidRPr="002A5999">
        <w:rPr>
          <w:rFonts w:ascii="Times New Roman CYR" w:hAnsi="Times New Roman CYR" w:cs="Times New Roman CYR"/>
          <w:b/>
          <w:i/>
          <w:sz w:val="22"/>
          <w:szCs w:val="22"/>
        </w:rPr>
        <w:t>(8352) 63-30-54</w:t>
      </w:r>
      <w:r w:rsidRPr="002A5999">
        <w:rPr>
          <w:b/>
          <w:i/>
          <w:sz w:val="22"/>
          <w:szCs w:val="22"/>
        </w:rPr>
        <w:tab/>
      </w:r>
    </w:p>
    <w:p w:rsidR="00C62DA4" w:rsidRPr="00C62DA4" w:rsidRDefault="00755EFF" w:rsidP="00C62DA4">
      <w:pPr>
        <w:autoSpaceDE w:val="0"/>
        <w:autoSpaceDN w:val="0"/>
        <w:adjustRightInd w:val="0"/>
        <w:jc w:val="center"/>
        <w:rPr>
          <w:b/>
          <w:i/>
        </w:rPr>
      </w:pPr>
      <w:r w:rsidRPr="00680FE7">
        <w:rPr>
          <w:b/>
          <w:i/>
        </w:rPr>
        <w:t xml:space="preserve">                                    </w:t>
      </w:r>
      <w:r w:rsidR="00C62DA4">
        <w:rPr>
          <w:b/>
          <w:i/>
        </w:rPr>
        <w:t xml:space="preserve">                            </w:t>
      </w: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62DA4" w:rsidRDefault="00755EFF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 w:rsidRPr="002A5999">
        <w:rPr>
          <w:b/>
          <w:i/>
          <w:sz w:val="22"/>
          <w:szCs w:val="22"/>
        </w:rPr>
        <w:tab/>
      </w:r>
      <w:r w:rsidRPr="002A5999">
        <w:rPr>
          <w:b/>
          <w:i/>
          <w:sz w:val="22"/>
          <w:szCs w:val="22"/>
        </w:rPr>
        <w:tab/>
      </w:r>
      <w:r w:rsidRPr="002A5999">
        <w:rPr>
          <w:b/>
          <w:i/>
          <w:sz w:val="22"/>
          <w:szCs w:val="22"/>
        </w:rPr>
        <w:tab/>
      </w:r>
      <w:r w:rsidRPr="002A5999">
        <w:rPr>
          <w:b/>
          <w:i/>
          <w:sz w:val="22"/>
          <w:szCs w:val="22"/>
        </w:rPr>
        <w:tab/>
      </w:r>
      <w:r w:rsidRPr="002A5999">
        <w:rPr>
          <w:b/>
          <w:i/>
          <w:sz w:val="22"/>
          <w:szCs w:val="22"/>
        </w:rPr>
        <w:tab/>
        <w:t xml:space="preserve">      </w:t>
      </w:r>
      <w:r>
        <w:rPr>
          <w:b/>
          <w:i/>
          <w:sz w:val="22"/>
          <w:szCs w:val="22"/>
        </w:rPr>
        <w:tab/>
      </w: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336C17" w:rsidRDefault="00336C17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336C17" w:rsidRDefault="00336C17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</w:t>
      </w: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60B66" w:rsidRDefault="00A60B66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60B66" w:rsidRDefault="00A60B66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60B66" w:rsidRDefault="00A60B66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60B66" w:rsidRDefault="00A60B66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62DA4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755EFF" w:rsidRPr="00A60B66" w:rsidRDefault="00C62DA4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755EFF">
        <w:rPr>
          <w:b/>
          <w:i/>
          <w:sz w:val="22"/>
          <w:szCs w:val="22"/>
        </w:rPr>
        <w:tab/>
      </w:r>
      <w:r w:rsidR="00A60B66">
        <w:rPr>
          <w:b/>
          <w:i/>
          <w:sz w:val="22"/>
          <w:szCs w:val="22"/>
        </w:rPr>
        <w:t xml:space="preserve">            </w:t>
      </w:r>
      <w:bookmarkStart w:id="0" w:name="_GoBack"/>
      <w:bookmarkEnd w:id="0"/>
      <w:r w:rsidR="00755EFF" w:rsidRPr="002A5999">
        <w:rPr>
          <w:rFonts w:ascii="Times New Roman CYR" w:hAnsi="Times New Roman CYR" w:cs="Times New Roman CYR"/>
          <w:b/>
          <w:i/>
          <w:sz w:val="22"/>
          <w:szCs w:val="22"/>
        </w:rPr>
        <w:t xml:space="preserve">Приложение </w:t>
      </w:r>
      <w:r w:rsidR="00755EFF">
        <w:rPr>
          <w:rFonts w:ascii="Times New Roman CYR" w:hAnsi="Times New Roman CYR" w:cs="Times New Roman CYR"/>
          <w:b/>
          <w:i/>
          <w:sz w:val="22"/>
          <w:szCs w:val="22"/>
        </w:rPr>
        <w:t>№ 1</w:t>
      </w:r>
    </w:p>
    <w:p w:rsidR="00755EFF" w:rsidRPr="002A5999" w:rsidRDefault="00755EFF" w:rsidP="00755EFF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2"/>
          <w:szCs w:val="22"/>
        </w:rPr>
      </w:pPr>
      <w:r w:rsidRPr="002A5999">
        <w:rPr>
          <w:rFonts w:ascii="Times New Roman CYR" w:hAnsi="Times New Roman CYR" w:cs="Times New Roman CYR"/>
          <w:b/>
          <w:i/>
          <w:sz w:val="22"/>
          <w:szCs w:val="22"/>
        </w:rPr>
        <w:tab/>
      </w:r>
      <w:r>
        <w:rPr>
          <w:rFonts w:ascii="Times New Roman CYR" w:hAnsi="Times New Roman CYR" w:cs="Times New Roman CYR"/>
          <w:b/>
          <w:i/>
          <w:sz w:val="22"/>
          <w:szCs w:val="22"/>
        </w:rPr>
        <w:tab/>
      </w:r>
      <w:r>
        <w:rPr>
          <w:rFonts w:ascii="Times New Roman CYR" w:hAnsi="Times New Roman CYR" w:cs="Times New Roman CYR"/>
          <w:b/>
          <w:i/>
          <w:sz w:val="22"/>
          <w:szCs w:val="22"/>
        </w:rPr>
        <w:tab/>
      </w:r>
      <w:r>
        <w:rPr>
          <w:rFonts w:ascii="Times New Roman CYR" w:hAnsi="Times New Roman CYR" w:cs="Times New Roman CYR"/>
          <w:b/>
          <w:i/>
          <w:sz w:val="22"/>
          <w:szCs w:val="22"/>
        </w:rPr>
        <w:tab/>
      </w:r>
      <w:r>
        <w:rPr>
          <w:rFonts w:ascii="Times New Roman CYR" w:hAnsi="Times New Roman CYR" w:cs="Times New Roman CYR"/>
          <w:b/>
          <w:i/>
          <w:sz w:val="22"/>
          <w:szCs w:val="22"/>
        </w:rPr>
        <w:tab/>
      </w:r>
      <w:r>
        <w:rPr>
          <w:rFonts w:ascii="Times New Roman CYR" w:hAnsi="Times New Roman CYR" w:cs="Times New Roman CYR"/>
          <w:b/>
          <w:i/>
          <w:sz w:val="22"/>
          <w:szCs w:val="22"/>
        </w:rPr>
        <w:tab/>
      </w:r>
      <w:r w:rsidR="00C62DA4">
        <w:rPr>
          <w:rFonts w:ascii="Times New Roman CYR" w:hAnsi="Times New Roman CYR" w:cs="Times New Roman CYR"/>
          <w:b/>
          <w:i/>
          <w:sz w:val="22"/>
          <w:szCs w:val="22"/>
        </w:rPr>
        <w:t xml:space="preserve">                                                               </w:t>
      </w:r>
      <w:r w:rsidRPr="002A5999">
        <w:rPr>
          <w:rFonts w:ascii="Times New Roman CYR" w:hAnsi="Times New Roman CYR" w:cs="Times New Roman CYR"/>
          <w:b/>
          <w:i/>
          <w:sz w:val="22"/>
          <w:szCs w:val="22"/>
        </w:rPr>
        <w:t>к Положению о  спортивно</w:t>
      </w:r>
      <w:r>
        <w:rPr>
          <w:rFonts w:ascii="Times New Roman CYR" w:hAnsi="Times New Roman CYR" w:cs="Times New Roman CYR"/>
          <w:b/>
          <w:i/>
          <w:sz w:val="22"/>
          <w:szCs w:val="22"/>
        </w:rPr>
        <w:t xml:space="preserve">м </w:t>
      </w:r>
      <w:r w:rsidRPr="002A5999">
        <w:rPr>
          <w:rFonts w:ascii="Times New Roman CYR" w:hAnsi="Times New Roman CYR" w:cs="Times New Roman CYR"/>
          <w:b/>
          <w:i/>
          <w:sz w:val="22"/>
          <w:szCs w:val="22"/>
        </w:rPr>
        <w:t xml:space="preserve"> праздник</w:t>
      </w:r>
      <w:r>
        <w:rPr>
          <w:rFonts w:ascii="Times New Roman CYR" w:hAnsi="Times New Roman CYR" w:cs="Times New Roman CYR"/>
          <w:b/>
          <w:i/>
          <w:sz w:val="22"/>
          <w:szCs w:val="22"/>
        </w:rPr>
        <w:t>е</w:t>
      </w:r>
    </w:p>
    <w:p w:rsidR="00755EFF" w:rsidRPr="002A5999" w:rsidRDefault="00755EFF" w:rsidP="00755EF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55EFF" w:rsidRPr="002A5999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2A5999">
        <w:rPr>
          <w:rFonts w:ascii="Times New Roman CYR" w:hAnsi="Times New Roman CYR" w:cs="Times New Roman CYR"/>
          <w:b/>
          <w:bCs/>
          <w:sz w:val="22"/>
          <w:szCs w:val="22"/>
        </w:rPr>
        <w:t>ЗАЯВКА</w:t>
      </w:r>
    </w:p>
    <w:p w:rsidR="00755EFF" w:rsidRPr="002A5999" w:rsidRDefault="00755EFF" w:rsidP="00755EF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A5999">
        <w:rPr>
          <w:rFonts w:ascii="Times New Roman CYR" w:hAnsi="Times New Roman CYR" w:cs="Times New Roman CYR"/>
          <w:b/>
          <w:bCs/>
          <w:sz w:val="22"/>
          <w:szCs w:val="22"/>
        </w:rPr>
        <w:t>от команды _________________________________________</w:t>
      </w:r>
      <w:r w:rsidR="00A60B66">
        <w:rPr>
          <w:rFonts w:ascii="Times New Roman CYR" w:hAnsi="Times New Roman CYR" w:cs="Times New Roman CYR"/>
          <w:b/>
          <w:bCs/>
          <w:sz w:val="22"/>
          <w:szCs w:val="22"/>
        </w:rPr>
        <w:t>___________________________</w:t>
      </w:r>
      <w:r w:rsidRPr="002A5999">
        <w:rPr>
          <w:rFonts w:ascii="Times New Roman CYR" w:hAnsi="Times New Roman CYR" w:cs="Times New Roman CYR"/>
          <w:b/>
          <w:bCs/>
          <w:sz w:val="22"/>
          <w:szCs w:val="22"/>
        </w:rPr>
        <w:br/>
      </w:r>
      <w:r w:rsidRPr="002A5999">
        <w:rPr>
          <w:b/>
          <w:bCs/>
          <w:sz w:val="22"/>
          <w:szCs w:val="22"/>
        </w:rPr>
        <w:t>________________________________________________________</w:t>
      </w:r>
      <w:r w:rsidR="00A60B66">
        <w:rPr>
          <w:b/>
          <w:bCs/>
          <w:sz w:val="22"/>
          <w:szCs w:val="22"/>
        </w:rPr>
        <w:t>___________________________</w:t>
      </w:r>
    </w:p>
    <w:p w:rsidR="00755EFF" w:rsidRPr="00336C17" w:rsidRDefault="00755EFF" w:rsidP="00336C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2A5999">
        <w:rPr>
          <w:bCs/>
          <w:sz w:val="22"/>
          <w:szCs w:val="22"/>
        </w:rPr>
        <w:t>(</w:t>
      </w:r>
      <w:r w:rsidRPr="002A5999">
        <w:rPr>
          <w:rFonts w:ascii="Times New Roman CYR" w:hAnsi="Times New Roman CYR" w:cs="Times New Roman CYR"/>
          <w:i/>
          <w:iCs/>
          <w:sz w:val="22"/>
          <w:szCs w:val="22"/>
        </w:rPr>
        <w:t>наименование медицинской организации)</w:t>
      </w:r>
    </w:p>
    <w:p w:rsidR="00755EFF" w:rsidRPr="002A5999" w:rsidRDefault="00755EFF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2A5999">
        <w:rPr>
          <w:rFonts w:ascii="Times New Roman CYR" w:hAnsi="Times New Roman CYR" w:cs="Times New Roman CYR"/>
          <w:b/>
          <w:bCs/>
          <w:sz w:val="22"/>
          <w:szCs w:val="22"/>
        </w:rPr>
        <w:t>для участия в спортивном празднике в честь Дня медицинского работника</w:t>
      </w:r>
    </w:p>
    <w:p w:rsidR="00755EFF" w:rsidRPr="002A5999" w:rsidRDefault="00336C17" w:rsidP="00755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755EFF" w:rsidRPr="002A5999">
        <w:rPr>
          <w:b/>
          <w:bCs/>
          <w:sz w:val="22"/>
          <w:szCs w:val="22"/>
          <w:lang w:val="en-US"/>
        </w:rPr>
        <w:t xml:space="preserve"> </w:t>
      </w:r>
      <w:r w:rsidR="00755EFF" w:rsidRPr="002A5999">
        <w:rPr>
          <w:b/>
          <w:bCs/>
          <w:sz w:val="22"/>
          <w:szCs w:val="22"/>
        </w:rPr>
        <w:t>мая</w:t>
      </w:r>
      <w:r w:rsidR="00755EFF" w:rsidRPr="002A5999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2018</w:t>
      </w:r>
      <w:r w:rsidR="00755EFF" w:rsidRPr="002A5999">
        <w:rPr>
          <w:rFonts w:ascii="Times New Roman CYR" w:hAnsi="Times New Roman CYR" w:cs="Times New Roman CYR"/>
          <w:b/>
          <w:bCs/>
          <w:sz w:val="22"/>
          <w:szCs w:val="22"/>
        </w:rPr>
        <w:t xml:space="preserve"> г.</w:t>
      </w:r>
    </w:p>
    <w:p w:rsidR="00755EFF" w:rsidRPr="002A5999" w:rsidRDefault="00755EFF" w:rsidP="00755EF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</w:p>
    <w:tbl>
      <w:tblPr>
        <w:tblW w:w="101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251"/>
        <w:gridCol w:w="1440"/>
        <w:gridCol w:w="1620"/>
        <w:gridCol w:w="1620"/>
        <w:gridCol w:w="1620"/>
      </w:tblGrid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№</w:t>
            </w: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 w:rsidRPr="002A59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gramEnd"/>
            <w:r w:rsidRPr="002A59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A59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Фамилия, имя, отчество </w:t>
            </w: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A59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(полностью)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A59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Дата, месяц, год  рождения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A59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Должность в медицинской организации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A59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Вид спорта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A599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Виза врача </w:t>
            </w: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36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ind w:left="-767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ind w:left="-76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8.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9.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10.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11.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12.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13.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14.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55EFF" w:rsidRPr="002A5999" w:rsidTr="00A60B6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5999">
              <w:rPr>
                <w:b/>
                <w:bCs/>
                <w:sz w:val="22"/>
                <w:szCs w:val="22"/>
                <w:lang w:val="en-US"/>
              </w:rPr>
              <w:t>15.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EFF" w:rsidRPr="002A5999" w:rsidRDefault="00755EFF" w:rsidP="008933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60B66" w:rsidRDefault="00A60B66" w:rsidP="00755E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55EFF" w:rsidRPr="00336C17" w:rsidRDefault="00755EFF" w:rsidP="00755E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2A5999">
        <w:rPr>
          <w:rFonts w:ascii="Times New Roman CYR" w:hAnsi="Times New Roman CYR" w:cs="Times New Roman CYR"/>
          <w:b/>
          <w:bCs/>
          <w:sz w:val="22"/>
          <w:szCs w:val="22"/>
        </w:rPr>
        <w:t>К соревнованиям допущено _______ человек.</w:t>
      </w:r>
    </w:p>
    <w:p w:rsidR="00336C17" w:rsidRDefault="00336C17" w:rsidP="00755E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55EFF" w:rsidRPr="002A5999" w:rsidRDefault="00755EFF" w:rsidP="00755E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2A5999">
        <w:rPr>
          <w:rFonts w:ascii="Times New Roman CYR" w:hAnsi="Times New Roman CYR" w:cs="Times New Roman CYR"/>
          <w:b/>
          <w:bCs/>
          <w:sz w:val="22"/>
          <w:szCs w:val="22"/>
        </w:rPr>
        <w:t>Капитан команды  _______________  _______________________</w:t>
      </w:r>
    </w:p>
    <w:p w:rsidR="00755EFF" w:rsidRPr="002A5999" w:rsidRDefault="00755EFF" w:rsidP="00755EF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2A5999">
        <w:rPr>
          <w:b/>
          <w:bCs/>
          <w:sz w:val="22"/>
          <w:szCs w:val="22"/>
        </w:rPr>
        <w:t xml:space="preserve">                                          </w:t>
      </w:r>
      <w:r w:rsidRPr="002A5999">
        <w:rPr>
          <w:bCs/>
          <w:sz w:val="22"/>
          <w:szCs w:val="22"/>
        </w:rPr>
        <w:t>(</w:t>
      </w:r>
      <w:r w:rsidRPr="002A5999">
        <w:rPr>
          <w:rFonts w:ascii="Times New Roman CYR" w:hAnsi="Times New Roman CYR" w:cs="Times New Roman CYR"/>
          <w:i/>
          <w:iCs/>
          <w:sz w:val="22"/>
          <w:szCs w:val="22"/>
        </w:rPr>
        <w:t>подпись)           (расшифровка подписи)</w:t>
      </w:r>
    </w:p>
    <w:p w:rsidR="00755EFF" w:rsidRPr="002A5999" w:rsidRDefault="00755EFF" w:rsidP="00755EFF">
      <w:pPr>
        <w:autoSpaceDE w:val="0"/>
        <w:autoSpaceDN w:val="0"/>
        <w:adjustRightInd w:val="0"/>
        <w:rPr>
          <w:sz w:val="22"/>
          <w:szCs w:val="22"/>
        </w:rPr>
      </w:pPr>
    </w:p>
    <w:p w:rsidR="00755EFF" w:rsidRPr="002A5999" w:rsidRDefault="00755EFF" w:rsidP="00755EF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2A5999">
        <w:rPr>
          <w:rFonts w:ascii="Times New Roman CYR" w:hAnsi="Times New Roman CYR" w:cs="Times New Roman CYR"/>
          <w:b/>
          <w:bCs/>
          <w:sz w:val="22"/>
          <w:szCs w:val="22"/>
        </w:rPr>
        <w:t>Председатель первичной профсоюзной организации  ______________   ______________________</w:t>
      </w:r>
    </w:p>
    <w:p w:rsidR="00755EFF" w:rsidRPr="002A5999" w:rsidRDefault="00755EFF" w:rsidP="00755EF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2A5999">
        <w:rPr>
          <w:b/>
          <w:bCs/>
          <w:sz w:val="22"/>
          <w:szCs w:val="22"/>
        </w:rPr>
        <w:tab/>
      </w:r>
      <w:r w:rsidRPr="002A5999">
        <w:rPr>
          <w:b/>
          <w:bCs/>
          <w:sz w:val="22"/>
          <w:szCs w:val="22"/>
        </w:rPr>
        <w:tab/>
      </w:r>
      <w:r w:rsidRPr="002A5999">
        <w:rPr>
          <w:b/>
          <w:bCs/>
          <w:sz w:val="22"/>
          <w:szCs w:val="22"/>
        </w:rPr>
        <w:tab/>
      </w:r>
      <w:r w:rsidRPr="002A5999">
        <w:rPr>
          <w:sz w:val="22"/>
          <w:szCs w:val="22"/>
        </w:rPr>
        <w:t xml:space="preserve">                                                          </w:t>
      </w:r>
      <w:r w:rsidR="00A60B66">
        <w:rPr>
          <w:sz w:val="22"/>
          <w:szCs w:val="22"/>
        </w:rPr>
        <w:t xml:space="preserve"> </w:t>
      </w:r>
      <w:r w:rsidRPr="002A5999">
        <w:rPr>
          <w:sz w:val="22"/>
          <w:szCs w:val="22"/>
        </w:rPr>
        <w:t xml:space="preserve">     (</w:t>
      </w:r>
      <w:r w:rsidRPr="002A5999">
        <w:rPr>
          <w:rFonts w:ascii="Times New Roman CYR" w:hAnsi="Times New Roman CYR" w:cs="Times New Roman CYR"/>
          <w:i/>
          <w:iCs/>
          <w:sz w:val="22"/>
          <w:szCs w:val="22"/>
        </w:rPr>
        <w:t xml:space="preserve">подпись)       </w:t>
      </w:r>
      <w:r w:rsidR="00A60B66">
        <w:rPr>
          <w:rFonts w:ascii="Times New Roman CYR" w:hAnsi="Times New Roman CYR" w:cs="Times New Roman CYR"/>
          <w:i/>
          <w:iCs/>
          <w:sz w:val="22"/>
          <w:szCs w:val="22"/>
        </w:rPr>
        <w:t xml:space="preserve"> </w:t>
      </w:r>
      <w:r w:rsidRPr="002A5999">
        <w:rPr>
          <w:rFonts w:ascii="Times New Roman CYR" w:hAnsi="Times New Roman CYR" w:cs="Times New Roman CYR"/>
          <w:i/>
          <w:iCs/>
          <w:sz w:val="22"/>
          <w:szCs w:val="22"/>
        </w:rPr>
        <w:t xml:space="preserve">   (расшифровка подписи)</w:t>
      </w:r>
    </w:p>
    <w:p w:rsidR="00755EFF" w:rsidRPr="00336C17" w:rsidRDefault="00755EFF" w:rsidP="00755EFF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2A5999">
        <w:rPr>
          <w:b/>
          <w:bCs/>
          <w:i/>
          <w:iCs/>
          <w:sz w:val="22"/>
          <w:szCs w:val="22"/>
        </w:rPr>
        <w:tab/>
      </w:r>
      <w:r w:rsidRPr="002A5999">
        <w:rPr>
          <w:b/>
          <w:bCs/>
          <w:i/>
          <w:iCs/>
          <w:sz w:val="22"/>
          <w:szCs w:val="22"/>
        </w:rPr>
        <w:tab/>
      </w:r>
      <w:r w:rsidRPr="002A5999">
        <w:rPr>
          <w:b/>
          <w:bCs/>
          <w:i/>
          <w:iCs/>
          <w:sz w:val="22"/>
          <w:szCs w:val="22"/>
        </w:rPr>
        <w:tab/>
      </w:r>
      <w:r w:rsidRPr="002A5999">
        <w:rPr>
          <w:b/>
          <w:bCs/>
          <w:i/>
          <w:iCs/>
          <w:sz w:val="22"/>
          <w:szCs w:val="22"/>
        </w:rPr>
        <w:tab/>
        <w:t xml:space="preserve">                                         </w:t>
      </w:r>
      <w:r w:rsidR="00A60B66">
        <w:rPr>
          <w:b/>
          <w:bCs/>
          <w:i/>
          <w:iCs/>
          <w:sz w:val="22"/>
          <w:szCs w:val="22"/>
        </w:rPr>
        <w:t xml:space="preserve">    </w:t>
      </w:r>
      <w:r w:rsidRPr="002A5999">
        <w:rPr>
          <w:b/>
          <w:bCs/>
          <w:i/>
          <w:iCs/>
          <w:sz w:val="22"/>
          <w:szCs w:val="22"/>
        </w:rPr>
        <w:t xml:space="preserve"> </w:t>
      </w:r>
      <w:r w:rsidRPr="00336C17">
        <w:rPr>
          <w:rFonts w:ascii="Times New Roman CYR" w:hAnsi="Times New Roman CYR" w:cs="Times New Roman CYR"/>
          <w:b/>
          <w:bCs/>
          <w:sz w:val="20"/>
          <w:szCs w:val="20"/>
        </w:rPr>
        <w:t>М.П.</w:t>
      </w:r>
    </w:p>
    <w:p w:rsidR="003A01B1" w:rsidRDefault="00C62DA4">
      <w:r w:rsidRPr="00C62DA4">
        <w:rPr>
          <w:b/>
        </w:rPr>
        <w:t>Руководитель медицинской организации</w:t>
      </w:r>
      <w:r>
        <w:t xml:space="preserve"> _______________</w:t>
      </w:r>
      <w:r w:rsidR="00A60B66">
        <w:t>_    _________________________</w:t>
      </w:r>
    </w:p>
    <w:p w:rsidR="00C62DA4" w:rsidRPr="002A5999" w:rsidRDefault="00C62DA4" w:rsidP="00C62DA4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t xml:space="preserve">                                      </w:t>
      </w:r>
      <w:r w:rsidRPr="002A5999">
        <w:rPr>
          <w:sz w:val="22"/>
          <w:szCs w:val="22"/>
        </w:rPr>
        <w:t xml:space="preserve">                                                  (</w:t>
      </w:r>
      <w:r w:rsidRPr="002A5999">
        <w:rPr>
          <w:rFonts w:ascii="Times New Roman CYR" w:hAnsi="Times New Roman CYR" w:cs="Times New Roman CYR"/>
          <w:i/>
          <w:iCs/>
          <w:sz w:val="22"/>
          <w:szCs w:val="22"/>
        </w:rPr>
        <w:t xml:space="preserve">подпись) </w:t>
      </w:r>
      <w:r w:rsidR="00A60B66">
        <w:rPr>
          <w:rFonts w:ascii="Times New Roman CYR" w:hAnsi="Times New Roman CYR" w:cs="Times New Roman CYR"/>
          <w:i/>
          <w:iCs/>
          <w:sz w:val="22"/>
          <w:szCs w:val="22"/>
        </w:rPr>
        <w:t xml:space="preserve">            </w:t>
      </w:r>
      <w:r w:rsidRPr="002A5999">
        <w:rPr>
          <w:rFonts w:ascii="Times New Roman CYR" w:hAnsi="Times New Roman CYR" w:cs="Times New Roman CYR"/>
          <w:i/>
          <w:iCs/>
          <w:sz w:val="22"/>
          <w:szCs w:val="22"/>
        </w:rPr>
        <w:t xml:space="preserve">       (расшифровка подписи)</w:t>
      </w:r>
    </w:p>
    <w:p w:rsidR="00C62DA4" w:rsidRDefault="00C62DA4" w:rsidP="00A60B66">
      <w:pPr>
        <w:autoSpaceDE w:val="0"/>
        <w:autoSpaceDN w:val="0"/>
        <w:adjustRightInd w:val="0"/>
      </w:pPr>
      <w:r w:rsidRPr="002A5999">
        <w:rPr>
          <w:b/>
          <w:bCs/>
          <w:i/>
          <w:iCs/>
          <w:sz w:val="22"/>
          <w:szCs w:val="22"/>
        </w:rPr>
        <w:tab/>
      </w:r>
      <w:r w:rsidRPr="002A5999">
        <w:rPr>
          <w:b/>
          <w:bCs/>
          <w:i/>
          <w:iCs/>
          <w:sz w:val="22"/>
          <w:szCs w:val="22"/>
        </w:rPr>
        <w:tab/>
      </w:r>
      <w:r w:rsidRPr="002A5999">
        <w:rPr>
          <w:b/>
          <w:bCs/>
          <w:i/>
          <w:iCs/>
          <w:sz w:val="22"/>
          <w:szCs w:val="22"/>
        </w:rPr>
        <w:tab/>
      </w:r>
      <w:r w:rsidRPr="002A5999">
        <w:rPr>
          <w:b/>
          <w:bCs/>
          <w:i/>
          <w:iCs/>
          <w:sz w:val="22"/>
          <w:szCs w:val="22"/>
        </w:rPr>
        <w:tab/>
        <w:t xml:space="preserve">                               </w:t>
      </w:r>
      <w:r w:rsidRPr="00336C17">
        <w:rPr>
          <w:rFonts w:ascii="Times New Roman CYR" w:hAnsi="Times New Roman CYR" w:cs="Times New Roman CYR"/>
          <w:b/>
          <w:bCs/>
          <w:sz w:val="20"/>
          <w:szCs w:val="20"/>
        </w:rPr>
        <w:t>М.П.</w:t>
      </w:r>
    </w:p>
    <w:sectPr w:rsidR="00C62DA4" w:rsidSect="00A60B66">
      <w:pgSz w:w="12240" w:h="15840"/>
      <w:pgMar w:top="568" w:right="540" w:bottom="142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000810"/>
    <w:lvl w:ilvl="0">
      <w:numFmt w:val="bullet"/>
      <w:lvlText w:val="*"/>
      <w:lvlJc w:val="left"/>
    </w:lvl>
  </w:abstractNum>
  <w:abstractNum w:abstractNumId="1">
    <w:nsid w:val="49C67E7B"/>
    <w:multiLevelType w:val="hybridMultilevel"/>
    <w:tmpl w:val="4BE2A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FF"/>
    <w:rsid w:val="00083317"/>
    <w:rsid w:val="000F2F8B"/>
    <w:rsid w:val="00116DB0"/>
    <w:rsid w:val="00177C4A"/>
    <w:rsid w:val="00336C17"/>
    <w:rsid w:val="003A01B1"/>
    <w:rsid w:val="005A38AD"/>
    <w:rsid w:val="00755EFF"/>
    <w:rsid w:val="00A60B66"/>
    <w:rsid w:val="00C62DA4"/>
    <w:rsid w:val="00D46719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2018-05-08T10:43:00Z</dcterms:created>
  <dcterms:modified xsi:type="dcterms:W3CDTF">2018-05-08T10:43:00Z</dcterms:modified>
</cp:coreProperties>
</file>